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5DD" w:rsidRPr="001775DD" w:rsidRDefault="001775DD" w:rsidP="001775DD">
      <w:pPr>
        <w:jc w:val="center"/>
        <w:rPr>
          <w:rFonts w:ascii="Times New Roman" w:hAnsi="Times New Roman" w:cs="Times New Roman"/>
          <w:i/>
          <w:color w:val="002060"/>
          <w:sz w:val="72"/>
          <w:szCs w:val="72"/>
        </w:rPr>
      </w:pPr>
    </w:p>
    <w:p w:rsidR="001775DD" w:rsidRPr="001775DD" w:rsidRDefault="001775DD" w:rsidP="001775DD">
      <w:pPr>
        <w:jc w:val="center"/>
        <w:rPr>
          <w:rFonts w:ascii="Times New Roman" w:hAnsi="Times New Roman" w:cs="Times New Roman"/>
          <w:i/>
          <w:color w:val="002060"/>
          <w:sz w:val="72"/>
          <w:szCs w:val="72"/>
        </w:rPr>
      </w:pPr>
    </w:p>
    <w:p w:rsidR="001775DD" w:rsidRPr="001775DD" w:rsidRDefault="001775DD" w:rsidP="001775DD">
      <w:pPr>
        <w:jc w:val="center"/>
        <w:rPr>
          <w:rFonts w:ascii="Times New Roman" w:hAnsi="Times New Roman" w:cs="Times New Roman"/>
          <w:i/>
          <w:color w:val="002060"/>
          <w:sz w:val="72"/>
          <w:szCs w:val="72"/>
        </w:rPr>
      </w:pPr>
    </w:p>
    <w:p w:rsidR="001775DD" w:rsidRPr="001775DD" w:rsidRDefault="001775DD" w:rsidP="001775DD">
      <w:pPr>
        <w:jc w:val="center"/>
        <w:rPr>
          <w:rFonts w:ascii="Times New Roman" w:hAnsi="Times New Roman" w:cs="Times New Roman"/>
          <w:i/>
          <w:color w:val="002060"/>
          <w:sz w:val="72"/>
          <w:szCs w:val="72"/>
        </w:rPr>
      </w:pPr>
      <w:r w:rsidRPr="001775DD">
        <w:rPr>
          <w:rFonts w:ascii="Times New Roman" w:hAnsi="Times New Roman" w:cs="Times New Roman"/>
          <w:i/>
          <w:color w:val="002060"/>
          <w:sz w:val="72"/>
          <w:szCs w:val="72"/>
        </w:rPr>
        <w:t>Подготовка руки дошкольника к письму.</w:t>
      </w:r>
    </w:p>
    <w:p w:rsidR="001775DD" w:rsidRDefault="001775DD" w:rsidP="001775DD">
      <w:pPr>
        <w:jc w:val="center"/>
        <w:rPr>
          <w:rFonts w:ascii="Times New Roman" w:hAnsi="Times New Roman" w:cs="Times New Roman"/>
          <w:i/>
          <w:color w:val="002060"/>
          <w:sz w:val="72"/>
          <w:szCs w:val="72"/>
        </w:rPr>
      </w:pPr>
      <w:r w:rsidRPr="001775DD">
        <w:rPr>
          <w:rFonts w:ascii="Times New Roman" w:hAnsi="Times New Roman" w:cs="Times New Roman"/>
          <w:i/>
          <w:color w:val="002060"/>
          <w:sz w:val="72"/>
          <w:szCs w:val="72"/>
        </w:rPr>
        <w:t>Игры и упражнения</w:t>
      </w:r>
    </w:p>
    <w:p w:rsidR="003776A3" w:rsidRDefault="003776A3" w:rsidP="001775DD">
      <w:pPr>
        <w:spacing w:after="0" w:line="360" w:lineRule="auto"/>
        <w:jc w:val="center"/>
        <w:rPr>
          <w:rFonts w:ascii="Times New Roman" w:hAnsi="Times New Roman" w:cs="Times New Roman"/>
          <w:i/>
          <w:sz w:val="48"/>
          <w:szCs w:val="48"/>
        </w:rPr>
      </w:pPr>
      <w:r>
        <w:rPr>
          <w:rFonts w:ascii="Times New Roman" w:hAnsi="Times New Roman" w:cs="Times New Roman"/>
          <w:noProof/>
          <w:sz w:val="24"/>
          <w:szCs w:val="24"/>
          <w:lang w:eastAsia="ru-RU"/>
        </w:rPr>
        <w:drawing>
          <wp:inline distT="0" distB="0" distL="0" distR="0">
            <wp:extent cx="4896765" cy="42350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4896641" cy="4234918"/>
                    </a:xfrm>
                    <a:prstGeom prst="rect">
                      <a:avLst/>
                    </a:prstGeom>
                    <a:noFill/>
                    <a:ln w="9525">
                      <a:noFill/>
                      <a:miter lim="800000"/>
                      <a:headEnd/>
                      <a:tailEnd/>
                    </a:ln>
                  </pic:spPr>
                </pic:pic>
              </a:graphicData>
            </a:graphic>
          </wp:inline>
        </w:drawing>
      </w:r>
    </w:p>
    <w:p w:rsidR="003776A3" w:rsidRDefault="003776A3" w:rsidP="001775DD">
      <w:pPr>
        <w:spacing w:after="0" w:line="360" w:lineRule="auto"/>
        <w:jc w:val="center"/>
        <w:rPr>
          <w:rFonts w:ascii="Times New Roman" w:hAnsi="Times New Roman" w:cs="Times New Roman"/>
          <w:i/>
          <w:sz w:val="48"/>
          <w:szCs w:val="48"/>
        </w:rPr>
      </w:pPr>
    </w:p>
    <w:p w:rsidR="001775DD" w:rsidRDefault="001775DD" w:rsidP="001775DD">
      <w:pPr>
        <w:spacing w:after="0" w:line="360" w:lineRule="auto"/>
        <w:jc w:val="center"/>
        <w:rPr>
          <w:rFonts w:ascii="Times New Roman" w:hAnsi="Times New Roman" w:cs="Times New Roman"/>
          <w:i/>
          <w:sz w:val="48"/>
          <w:szCs w:val="48"/>
        </w:rPr>
      </w:pPr>
      <w:r>
        <w:rPr>
          <w:rFonts w:ascii="Times New Roman" w:hAnsi="Times New Roman" w:cs="Times New Roman"/>
          <w:i/>
          <w:sz w:val="48"/>
          <w:szCs w:val="48"/>
        </w:rPr>
        <w:lastRenderedPageBreak/>
        <w:t>Уважаемые родители и педагоги!</w:t>
      </w:r>
    </w:p>
    <w:p w:rsidR="00CF546D" w:rsidRDefault="001775DD" w:rsidP="001775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Вас, конечно же, волнует вопрос, как обеспечить полноценное развитие ребёнка в дошкольном возрасте и </w:t>
      </w:r>
      <w:r w:rsidRPr="00CF546D">
        <w:rPr>
          <w:rFonts w:ascii="Times New Roman" w:hAnsi="Times New Roman" w:cs="Times New Roman"/>
          <w:i/>
          <w:sz w:val="28"/>
          <w:szCs w:val="28"/>
          <w:u w:val="single"/>
        </w:rPr>
        <w:t>что з</w:t>
      </w:r>
      <w:r w:rsidR="00CF546D" w:rsidRPr="00CF546D">
        <w:rPr>
          <w:rFonts w:ascii="Times New Roman" w:hAnsi="Times New Roman" w:cs="Times New Roman"/>
          <w:i/>
          <w:sz w:val="28"/>
          <w:szCs w:val="28"/>
          <w:u w:val="single"/>
        </w:rPr>
        <w:t>начит готовность руки к письму</w:t>
      </w:r>
      <w:r w:rsidR="00CF546D">
        <w:rPr>
          <w:rFonts w:ascii="Times New Roman" w:hAnsi="Times New Roman" w:cs="Times New Roman"/>
          <w:sz w:val="28"/>
          <w:szCs w:val="28"/>
        </w:rPr>
        <w:t>.</w:t>
      </w:r>
    </w:p>
    <w:p w:rsidR="001775DD" w:rsidRDefault="001775DD" w:rsidP="001775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важнейших видов учебной деятельности ребёнка-первоклассника </w:t>
      </w:r>
      <w:r w:rsidR="00CF546D">
        <w:rPr>
          <w:rFonts w:ascii="Times New Roman" w:hAnsi="Times New Roman" w:cs="Times New Roman"/>
          <w:sz w:val="28"/>
          <w:szCs w:val="28"/>
        </w:rPr>
        <w:t xml:space="preserve">является овладение навыком письма. </w:t>
      </w:r>
      <w:r w:rsidR="00CF546D" w:rsidRPr="00CF546D">
        <w:rPr>
          <w:rFonts w:ascii="Times New Roman" w:hAnsi="Times New Roman" w:cs="Times New Roman"/>
          <w:i/>
          <w:sz w:val="28"/>
          <w:szCs w:val="28"/>
          <w:u w:val="single"/>
        </w:rPr>
        <w:t>Письмо</w:t>
      </w:r>
      <w:r w:rsidR="00CF546D">
        <w:rPr>
          <w:rFonts w:ascii="Times New Roman" w:hAnsi="Times New Roman" w:cs="Times New Roman"/>
          <w:sz w:val="28"/>
          <w:szCs w:val="28"/>
        </w:rPr>
        <w:t xml:space="preserve"> – это сложный процесс, требующий непрерывного, напряжённого контроля. Он представляет собой сложное речевое действие, включающее умение слышать и дифференцировать звуки человеческой речи в речевом потоке; чётко и ясно произносить их, устанавливать взаимно-однозначное соответствие между звуками и буквами; воспроизводить на бумаге графические знаки (буквы), воспринятые и соотнесённые с определённым смыслом. Через зрительные представления устанавливается графический навык связи, способствующий слуховому, речевому и зрительному анализу.</w:t>
      </w:r>
    </w:p>
    <w:p w:rsidR="00CF546D" w:rsidRDefault="00CF546D" w:rsidP="001775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детей, поступающих в первый класс, ещё недостаточно сформирована фонетико-фонематическая и лексико-грамматическая сторона речи, а также недостаточно развиты мышцы кисти руки, координация движений пальцев, предплечья и плечевой части пишущей руки. Дети этого возраста плохо ориентируются в пространстве и на плоскости. Большинство из них путается в различение правой и левой сторон тела, особенно по отношению к другим людям.</w:t>
      </w:r>
      <w:r w:rsidR="007213F2">
        <w:rPr>
          <w:rFonts w:ascii="Times New Roman" w:hAnsi="Times New Roman" w:cs="Times New Roman"/>
          <w:sz w:val="28"/>
          <w:szCs w:val="28"/>
        </w:rPr>
        <w:t xml:space="preserve"> Всё это оказывает отрицательное воздействие на формирование навыка письма и связано с незрелостью некоторых отделов мозга, отвечающих за речь, зрительную память, двигательные функции рук, речевое, слуховое и зрительное внимание, зрительно-пространственную ориентацию. И хотя ребёнок с нормальным слухом, зрением и интеллектом, но пишет он неграмотно, так как отмечается недоразвитие высших психических и моторных функций, обусловленных нарушением взаимодействия больших полушарий мозга. Правое полушарие отвечает за целостный образ какого-либо предмета или слова, а левое – за его верное называние или написание в соответствии с правилами орфографии</w:t>
      </w:r>
      <w:r w:rsidR="000B3947">
        <w:rPr>
          <w:rFonts w:ascii="Times New Roman" w:hAnsi="Times New Roman" w:cs="Times New Roman"/>
          <w:sz w:val="28"/>
          <w:szCs w:val="28"/>
        </w:rPr>
        <w:t>.</w:t>
      </w:r>
    </w:p>
    <w:p w:rsidR="003776A3" w:rsidRDefault="003776A3" w:rsidP="001775DD">
      <w:pPr>
        <w:spacing w:after="0" w:line="240" w:lineRule="auto"/>
        <w:ind w:firstLine="709"/>
        <w:jc w:val="both"/>
        <w:rPr>
          <w:rFonts w:ascii="Times New Roman" w:hAnsi="Times New Roman" w:cs="Times New Roman"/>
          <w:sz w:val="28"/>
          <w:szCs w:val="28"/>
        </w:rPr>
      </w:pPr>
    </w:p>
    <w:p w:rsidR="007213F2" w:rsidRDefault="003776A3" w:rsidP="003776A3">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4"/>
          <w:szCs w:val="24"/>
          <w:lang w:eastAsia="ru-RU"/>
        </w:rPr>
        <w:drawing>
          <wp:inline distT="0" distB="0" distL="0" distR="0">
            <wp:extent cx="3950538" cy="2734826"/>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950538" cy="2734826"/>
                    </a:xfrm>
                    <a:prstGeom prst="rect">
                      <a:avLst/>
                    </a:prstGeom>
                    <a:noFill/>
                    <a:ln w="9525">
                      <a:noFill/>
                      <a:miter lim="800000"/>
                      <a:headEnd/>
                      <a:tailEnd/>
                    </a:ln>
                  </pic:spPr>
                </pic:pic>
              </a:graphicData>
            </a:graphic>
          </wp:inline>
        </w:drawing>
      </w:r>
    </w:p>
    <w:p w:rsidR="000113B6" w:rsidRDefault="000113B6" w:rsidP="000113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А.Р. </w:t>
      </w:r>
      <w:proofErr w:type="spellStart"/>
      <w:r>
        <w:rPr>
          <w:rFonts w:ascii="Times New Roman" w:hAnsi="Times New Roman" w:cs="Times New Roman"/>
          <w:sz w:val="28"/>
          <w:szCs w:val="28"/>
        </w:rPr>
        <w:t>Лурия</w:t>
      </w:r>
      <w:proofErr w:type="spellEnd"/>
      <w:r>
        <w:rPr>
          <w:rFonts w:ascii="Times New Roman" w:hAnsi="Times New Roman" w:cs="Times New Roman"/>
          <w:sz w:val="28"/>
          <w:szCs w:val="28"/>
        </w:rPr>
        <w:t xml:space="preserve">, все отделы мозга, условно разделены на три блока. Недостаточное развитие </w:t>
      </w:r>
      <w:r w:rsidRPr="007213F2">
        <w:rPr>
          <w:rFonts w:ascii="Times New Roman" w:hAnsi="Times New Roman" w:cs="Times New Roman"/>
          <w:i/>
          <w:sz w:val="28"/>
          <w:szCs w:val="28"/>
          <w:u w:val="single"/>
        </w:rPr>
        <w:t>первого блока</w:t>
      </w:r>
      <w:r>
        <w:rPr>
          <w:rFonts w:ascii="Times New Roman" w:hAnsi="Times New Roman" w:cs="Times New Roman"/>
          <w:sz w:val="28"/>
          <w:szCs w:val="28"/>
        </w:rPr>
        <w:t>, отвечающего за активизацию мозга, приводит к быстрой утомляемости и пониженной работоспособности ребёнка. На занятии он зевает, перестаёт воспринимать информацию, начинает вертеться и мешать другим</w:t>
      </w:r>
      <w:r w:rsidR="000B3947">
        <w:rPr>
          <w:rFonts w:ascii="Times New Roman" w:hAnsi="Times New Roman" w:cs="Times New Roman"/>
          <w:sz w:val="28"/>
          <w:szCs w:val="28"/>
        </w:rPr>
        <w:t xml:space="preserve"> детям</w:t>
      </w:r>
      <w:r>
        <w:rPr>
          <w:rFonts w:ascii="Times New Roman" w:hAnsi="Times New Roman" w:cs="Times New Roman"/>
          <w:sz w:val="28"/>
          <w:szCs w:val="28"/>
        </w:rPr>
        <w:t>.</w:t>
      </w:r>
    </w:p>
    <w:p w:rsidR="007213F2" w:rsidRDefault="007213F2" w:rsidP="001775D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Недостаточная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w:t>
      </w:r>
      <w:r w:rsidRPr="00C542EA">
        <w:rPr>
          <w:rFonts w:ascii="Times New Roman" w:hAnsi="Times New Roman" w:cs="Times New Roman"/>
          <w:i/>
          <w:sz w:val="28"/>
          <w:szCs w:val="28"/>
          <w:u w:val="single"/>
        </w:rPr>
        <w:t>второго блока</w:t>
      </w:r>
      <w:r w:rsidR="00C542EA">
        <w:rPr>
          <w:rFonts w:ascii="Times New Roman" w:hAnsi="Times New Roman" w:cs="Times New Roman"/>
          <w:sz w:val="28"/>
          <w:szCs w:val="28"/>
        </w:rPr>
        <w:t xml:space="preserve"> создаёт проблемы с памятью и пространственной ориентацией, что проявляется в зеркальном написании букв (например, </w:t>
      </w:r>
      <w:r w:rsidR="00C542EA" w:rsidRPr="00C542EA">
        <w:rPr>
          <w:rFonts w:ascii="Times New Roman" w:hAnsi="Times New Roman" w:cs="Times New Roman"/>
          <w:i/>
          <w:sz w:val="28"/>
          <w:szCs w:val="28"/>
        </w:rPr>
        <w:t>б</w:t>
      </w:r>
      <w:r w:rsidR="00C542EA">
        <w:rPr>
          <w:rFonts w:ascii="Times New Roman" w:hAnsi="Times New Roman" w:cs="Times New Roman"/>
          <w:sz w:val="28"/>
          <w:szCs w:val="28"/>
        </w:rPr>
        <w:t xml:space="preserve"> как </w:t>
      </w:r>
      <w:proofErr w:type="spellStart"/>
      <w:r w:rsidR="00C542EA" w:rsidRPr="00C542EA">
        <w:rPr>
          <w:rFonts w:ascii="Times New Roman" w:hAnsi="Times New Roman" w:cs="Times New Roman"/>
          <w:i/>
          <w:sz w:val="28"/>
          <w:szCs w:val="28"/>
        </w:rPr>
        <w:t>д</w:t>
      </w:r>
      <w:proofErr w:type="spellEnd"/>
      <w:r w:rsidR="00C542EA">
        <w:rPr>
          <w:rFonts w:ascii="Times New Roman" w:hAnsi="Times New Roman" w:cs="Times New Roman"/>
          <w:sz w:val="28"/>
          <w:szCs w:val="28"/>
        </w:rPr>
        <w:t xml:space="preserve">, </w:t>
      </w:r>
      <w:r w:rsidR="00C542EA" w:rsidRPr="00C542EA">
        <w:rPr>
          <w:rFonts w:ascii="Times New Roman" w:hAnsi="Times New Roman" w:cs="Times New Roman"/>
          <w:i/>
          <w:sz w:val="28"/>
          <w:szCs w:val="28"/>
        </w:rPr>
        <w:t>в</w:t>
      </w:r>
      <w:r w:rsidR="00C542EA">
        <w:rPr>
          <w:rFonts w:ascii="Times New Roman" w:hAnsi="Times New Roman" w:cs="Times New Roman"/>
          <w:sz w:val="28"/>
          <w:szCs w:val="28"/>
        </w:rPr>
        <w:t xml:space="preserve"> как </w:t>
      </w:r>
      <w:r w:rsidR="00C542EA" w:rsidRPr="00C542EA">
        <w:rPr>
          <w:rFonts w:ascii="Times New Roman" w:hAnsi="Times New Roman" w:cs="Times New Roman"/>
          <w:i/>
          <w:sz w:val="28"/>
          <w:szCs w:val="28"/>
        </w:rPr>
        <w:t>б</w:t>
      </w:r>
      <w:r w:rsidR="00C542EA">
        <w:rPr>
          <w:rFonts w:ascii="Times New Roman" w:hAnsi="Times New Roman" w:cs="Times New Roman"/>
          <w:sz w:val="28"/>
          <w:szCs w:val="28"/>
        </w:rPr>
        <w:t xml:space="preserve">), неправильном расположении записи в тетради и на листе бумаги, ошибках применения правил грамматики. </w:t>
      </w:r>
      <w:proofErr w:type="gramStart"/>
      <w:r w:rsidR="00C542EA">
        <w:rPr>
          <w:rFonts w:ascii="Times New Roman" w:hAnsi="Times New Roman" w:cs="Times New Roman"/>
          <w:sz w:val="28"/>
          <w:szCs w:val="28"/>
        </w:rPr>
        <w:t>Второй блок мозга обеспечивает фонематический слух и зрительное восприятие, необходимые для правильного различения звуков и букв.</w:t>
      </w:r>
      <w:proofErr w:type="gramEnd"/>
    </w:p>
    <w:p w:rsidR="00C542EA" w:rsidRDefault="00C542EA" w:rsidP="001775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недостаточном развитии </w:t>
      </w:r>
      <w:r w:rsidRPr="00C542EA">
        <w:rPr>
          <w:rFonts w:ascii="Times New Roman" w:hAnsi="Times New Roman" w:cs="Times New Roman"/>
          <w:i/>
          <w:sz w:val="28"/>
          <w:szCs w:val="28"/>
          <w:u w:val="single"/>
        </w:rPr>
        <w:t>третьего блока</w:t>
      </w:r>
      <w:r>
        <w:rPr>
          <w:rFonts w:ascii="Times New Roman" w:hAnsi="Times New Roman" w:cs="Times New Roman"/>
          <w:sz w:val="28"/>
          <w:szCs w:val="28"/>
        </w:rPr>
        <w:t xml:space="preserve"> – блока программирования и контроля – дошкольник (ученик) не соблюдает правила и не может себя контролировать, а также не умеет действовать по образцу.</w:t>
      </w:r>
    </w:p>
    <w:p w:rsidR="000113B6" w:rsidRDefault="00C542EA" w:rsidP="00C542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под </w:t>
      </w:r>
      <w:r w:rsidRPr="00C542EA">
        <w:rPr>
          <w:rFonts w:ascii="Times New Roman" w:hAnsi="Times New Roman" w:cs="Times New Roman"/>
          <w:i/>
          <w:sz w:val="28"/>
          <w:szCs w:val="28"/>
          <w:u w:val="single"/>
        </w:rPr>
        <w:t>готовностью руки к письму</w:t>
      </w:r>
      <w:r>
        <w:rPr>
          <w:rFonts w:ascii="Times New Roman" w:hAnsi="Times New Roman" w:cs="Times New Roman"/>
          <w:sz w:val="28"/>
          <w:szCs w:val="28"/>
        </w:rPr>
        <w:t>, принято понимать полноценное функционирование трёх отделов головного мозга, взаимодействие правого и левого полушария. Подготовку руки к письму</w:t>
      </w:r>
      <w:r w:rsidR="000113B6">
        <w:rPr>
          <w:rFonts w:ascii="Times New Roman" w:hAnsi="Times New Roman" w:cs="Times New Roman"/>
          <w:sz w:val="28"/>
          <w:szCs w:val="28"/>
        </w:rPr>
        <w:t xml:space="preserve"> начинать надо ещё в дошкольном возрасте. </w:t>
      </w:r>
    </w:p>
    <w:p w:rsidR="003776A3" w:rsidRDefault="003776A3" w:rsidP="00C542EA">
      <w:pPr>
        <w:spacing w:after="0" w:line="240" w:lineRule="auto"/>
        <w:ind w:firstLine="709"/>
        <w:jc w:val="both"/>
        <w:rPr>
          <w:rFonts w:ascii="Times New Roman" w:hAnsi="Times New Roman" w:cs="Times New Roman"/>
          <w:sz w:val="28"/>
          <w:szCs w:val="28"/>
        </w:rPr>
      </w:pPr>
    </w:p>
    <w:p w:rsidR="003776A3" w:rsidRDefault="003776A3" w:rsidP="00C542EA">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4"/>
          <w:szCs w:val="24"/>
          <w:lang w:eastAsia="ru-RU"/>
        </w:rPr>
        <w:drawing>
          <wp:inline distT="0" distB="0" distL="0" distR="0">
            <wp:extent cx="3228505" cy="235549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3232930" cy="2358724"/>
                    </a:xfrm>
                    <a:prstGeom prst="rect">
                      <a:avLst/>
                    </a:prstGeom>
                    <a:noFill/>
                    <a:ln w="9525">
                      <a:noFill/>
                      <a:miter lim="800000"/>
                      <a:headEnd/>
                      <a:tailEnd/>
                    </a:ln>
                  </pic:spPr>
                </pic:pic>
              </a:graphicData>
            </a:graphic>
          </wp:inline>
        </w:drawing>
      </w:r>
    </w:p>
    <w:p w:rsidR="000113B6" w:rsidRDefault="000113B6" w:rsidP="00C542EA">
      <w:pPr>
        <w:spacing w:after="0" w:line="240" w:lineRule="auto"/>
        <w:ind w:firstLine="709"/>
        <w:jc w:val="both"/>
        <w:rPr>
          <w:rFonts w:ascii="Times New Roman" w:hAnsi="Times New Roman" w:cs="Times New Roman"/>
          <w:sz w:val="28"/>
          <w:szCs w:val="28"/>
        </w:rPr>
      </w:pPr>
    </w:p>
    <w:p w:rsidR="000113B6" w:rsidRDefault="000113B6" w:rsidP="00C542EA">
      <w:pPr>
        <w:spacing w:after="0" w:line="240" w:lineRule="auto"/>
        <w:ind w:firstLine="709"/>
        <w:jc w:val="both"/>
        <w:rPr>
          <w:rFonts w:ascii="Times New Roman" w:hAnsi="Times New Roman" w:cs="Times New Roman"/>
          <w:sz w:val="28"/>
          <w:szCs w:val="28"/>
        </w:rPr>
      </w:pPr>
    </w:p>
    <w:p w:rsidR="000113B6" w:rsidRDefault="003776A3" w:rsidP="00C542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1840">
        <w:rPr>
          <w:rFonts w:ascii="Times New Roman" w:hAnsi="Times New Roman" w:cs="Times New Roman"/>
          <w:sz w:val="28"/>
          <w:szCs w:val="28"/>
        </w:rPr>
        <w:t xml:space="preserve">        </w:t>
      </w:r>
      <w:r>
        <w:rPr>
          <w:rFonts w:ascii="Times New Roman" w:hAnsi="Times New Roman" w:cs="Times New Roman"/>
          <w:sz w:val="28"/>
          <w:szCs w:val="28"/>
        </w:rPr>
        <w:t xml:space="preserve">           </w:t>
      </w:r>
      <w:r w:rsidR="00DA1840">
        <w:rPr>
          <w:rFonts w:ascii="Times New Roman" w:hAnsi="Times New Roman" w:cs="Times New Roman"/>
          <w:sz w:val="28"/>
          <w:szCs w:val="28"/>
        </w:rPr>
        <w:t xml:space="preserve">                    </w:t>
      </w:r>
      <w:r>
        <w:rPr>
          <w:rFonts w:ascii="Times New Roman" w:hAnsi="Times New Roman" w:cs="Times New Roman"/>
          <w:sz w:val="28"/>
          <w:szCs w:val="28"/>
        </w:rPr>
        <w:t xml:space="preserve">           </w:t>
      </w:r>
      <w:r w:rsidR="00DA1840">
        <w:rPr>
          <w:rFonts w:ascii="Times New Roman" w:hAnsi="Times New Roman" w:cs="Times New Roman"/>
          <w:noProof/>
          <w:sz w:val="24"/>
          <w:szCs w:val="24"/>
          <w:lang w:eastAsia="ru-RU"/>
        </w:rPr>
        <w:drawing>
          <wp:inline distT="0" distB="0" distL="0" distR="0">
            <wp:extent cx="3073396" cy="218724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3072687" cy="2186741"/>
                    </a:xfrm>
                    <a:prstGeom prst="rect">
                      <a:avLst/>
                    </a:prstGeom>
                    <a:noFill/>
                    <a:ln w="9525">
                      <a:noFill/>
                      <a:miter lim="800000"/>
                      <a:headEnd/>
                      <a:tailEnd/>
                    </a:ln>
                  </pic:spPr>
                </pic:pic>
              </a:graphicData>
            </a:graphic>
          </wp:inline>
        </w:drawing>
      </w:r>
    </w:p>
    <w:p w:rsidR="00DA1840" w:rsidRDefault="00DA1840" w:rsidP="00C542EA">
      <w:pPr>
        <w:spacing w:after="0" w:line="240" w:lineRule="auto"/>
        <w:ind w:firstLine="709"/>
        <w:jc w:val="both"/>
        <w:rPr>
          <w:rFonts w:ascii="Times New Roman" w:hAnsi="Times New Roman" w:cs="Times New Roman"/>
          <w:sz w:val="28"/>
          <w:szCs w:val="28"/>
        </w:rPr>
      </w:pPr>
    </w:p>
    <w:p w:rsidR="00C542EA" w:rsidRDefault="000113B6" w:rsidP="00C542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Заниматься общими физическими упражнениями с предметами (палочка, мяч, скакалочка), </w:t>
      </w:r>
      <w:proofErr w:type="gramStart"/>
      <w:r>
        <w:rPr>
          <w:rFonts w:ascii="Times New Roman" w:hAnsi="Times New Roman" w:cs="Times New Roman"/>
          <w:sz w:val="28"/>
          <w:szCs w:val="28"/>
        </w:rPr>
        <w:t>проводимых</w:t>
      </w:r>
      <w:proofErr w:type="gramEnd"/>
      <w:r>
        <w:rPr>
          <w:rFonts w:ascii="Times New Roman" w:hAnsi="Times New Roman" w:cs="Times New Roman"/>
          <w:sz w:val="28"/>
          <w:szCs w:val="28"/>
        </w:rPr>
        <w:t xml:space="preserve"> в игровой форме. Например:</w:t>
      </w:r>
    </w:p>
    <w:p w:rsidR="000113B6" w:rsidRPr="00C11D4B" w:rsidRDefault="000113B6" w:rsidP="000113B6">
      <w:pPr>
        <w:spacing w:after="0" w:line="240" w:lineRule="auto"/>
        <w:ind w:firstLine="709"/>
        <w:jc w:val="center"/>
        <w:rPr>
          <w:rFonts w:ascii="Times New Roman" w:hAnsi="Times New Roman" w:cs="Times New Roman"/>
          <w:i/>
          <w:color w:val="FF0000"/>
          <w:sz w:val="32"/>
          <w:szCs w:val="32"/>
        </w:rPr>
      </w:pPr>
      <w:r w:rsidRPr="00C11D4B">
        <w:rPr>
          <w:rFonts w:ascii="Times New Roman" w:hAnsi="Times New Roman" w:cs="Times New Roman"/>
          <w:i/>
          <w:color w:val="FF0000"/>
          <w:sz w:val="32"/>
          <w:szCs w:val="32"/>
        </w:rPr>
        <w:t>Игры и игровые упражнения с палочкой (длина палочки 35 – 40 см, диаметр 1,5 – 3 см)</w:t>
      </w:r>
    </w:p>
    <w:p w:rsidR="000113B6" w:rsidRDefault="000113B6" w:rsidP="000113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выполняются из исходного положения стойка ноги врозь или сидя на полу (на пятках, ноги врозь), сидя на стуле, на скамейке.</w:t>
      </w:r>
    </w:p>
    <w:p w:rsidR="000113B6" w:rsidRDefault="000113B6" w:rsidP="000113B6">
      <w:pPr>
        <w:spacing w:after="0" w:line="240" w:lineRule="auto"/>
        <w:ind w:firstLine="709"/>
        <w:jc w:val="both"/>
        <w:rPr>
          <w:rFonts w:ascii="Times New Roman" w:hAnsi="Times New Roman" w:cs="Times New Roman"/>
          <w:sz w:val="28"/>
          <w:szCs w:val="28"/>
        </w:rPr>
      </w:pPr>
      <w:r w:rsidRPr="00B3563C">
        <w:rPr>
          <w:rFonts w:ascii="Times New Roman" w:hAnsi="Times New Roman" w:cs="Times New Roman"/>
          <w:b/>
          <w:i/>
          <w:sz w:val="28"/>
          <w:szCs w:val="28"/>
        </w:rPr>
        <w:t>«Успей поймать».</w:t>
      </w:r>
      <w:r>
        <w:rPr>
          <w:rFonts w:ascii="Times New Roman" w:hAnsi="Times New Roman" w:cs="Times New Roman"/>
          <w:sz w:val="28"/>
          <w:szCs w:val="28"/>
        </w:rPr>
        <w:t xml:space="preserve"> Палочка расположена параллельно полу в поднятых вперёд руках хватом сверху (4 пальца сверху, большой палец вниз) за концы. Разжать пальцы</w:t>
      </w:r>
      <w:r w:rsidR="00B3563C">
        <w:rPr>
          <w:rFonts w:ascii="Times New Roman" w:hAnsi="Times New Roman" w:cs="Times New Roman"/>
          <w:sz w:val="28"/>
          <w:szCs w:val="28"/>
        </w:rPr>
        <w:t xml:space="preserve"> и поймать падающую палочку этим же хватом или хватом снизу (4 пальца снизу, </w:t>
      </w:r>
      <w:proofErr w:type="gramStart"/>
      <w:r w:rsidR="00B3563C">
        <w:rPr>
          <w:rFonts w:ascii="Times New Roman" w:hAnsi="Times New Roman" w:cs="Times New Roman"/>
          <w:sz w:val="28"/>
          <w:szCs w:val="28"/>
        </w:rPr>
        <w:t>большой</w:t>
      </w:r>
      <w:proofErr w:type="gramEnd"/>
      <w:r w:rsidR="00B3563C">
        <w:rPr>
          <w:rFonts w:ascii="Times New Roman" w:hAnsi="Times New Roman" w:cs="Times New Roman"/>
          <w:sz w:val="28"/>
          <w:szCs w:val="28"/>
        </w:rPr>
        <w:t xml:space="preserve"> – сверху).</w:t>
      </w:r>
    </w:p>
    <w:p w:rsidR="00B3563C" w:rsidRDefault="00B3563C" w:rsidP="000113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Палочку можно держать двумя руками вертикально (перпендикулярно полу). В этом случае можно пытаться ловить предмет двумя руками, как с сохранением, так и с изменением их первоначального расположения, а также одной рукой.</w:t>
      </w:r>
    </w:p>
    <w:p w:rsidR="00B3563C" w:rsidRDefault="00B3563C" w:rsidP="000113B6">
      <w:pPr>
        <w:spacing w:after="0" w:line="240" w:lineRule="auto"/>
        <w:ind w:firstLine="709"/>
        <w:jc w:val="both"/>
        <w:rPr>
          <w:rFonts w:ascii="Times New Roman" w:hAnsi="Times New Roman" w:cs="Times New Roman"/>
          <w:sz w:val="28"/>
          <w:szCs w:val="28"/>
        </w:rPr>
      </w:pPr>
      <w:r w:rsidRPr="00B3563C">
        <w:rPr>
          <w:rFonts w:ascii="Times New Roman" w:hAnsi="Times New Roman" w:cs="Times New Roman"/>
          <w:b/>
          <w:i/>
          <w:sz w:val="28"/>
          <w:szCs w:val="28"/>
        </w:rPr>
        <w:t>«Подбрось, поймай, палку не роняй».</w:t>
      </w:r>
      <w:r>
        <w:rPr>
          <w:rFonts w:ascii="Times New Roman" w:hAnsi="Times New Roman" w:cs="Times New Roman"/>
          <w:sz w:val="28"/>
          <w:szCs w:val="28"/>
        </w:rPr>
        <w:t xml:space="preserve"> Палочку держать хватом снизу двумя руками за концы. Подбросить палочку вверх на высоту 10-15 см, поймать этим же хватом или хватом сверху. Можно попробовать усложнённый вариант ловли предмета – перекрещёнными руками, но для этого палочку следует подбросить чуть выше. Усложнить игровое упражнение можно выполнением его в ходьбе.</w:t>
      </w:r>
    </w:p>
    <w:p w:rsidR="00B3563C" w:rsidRDefault="00B3563C" w:rsidP="000113B6">
      <w:pPr>
        <w:spacing w:after="0" w:line="240" w:lineRule="auto"/>
        <w:ind w:firstLine="709"/>
        <w:jc w:val="both"/>
        <w:rPr>
          <w:rFonts w:ascii="Times New Roman" w:hAnsi="Times New Roman" w:cs="Times New Roman"/>
          <w:sz w:val="28"/>
          <w:szCs w:val="28"/>
        </w:rPr>
      </w:pPr>
      <w:r w:rsidRPr="00B3563C">
        <w:rPr>
          <w:rFonts w:ascii="Times New Roman" w:hAnsi="Times New Roman" w:cs="Times New Roman"/>
          <w:b/>
          <w:i/>
          <w:sz w:val="28"/>
          <w:szCs w:val="28"/>
        </w:rPr>
        <w:t>«Руки быстро меняй, палку ты не роняй».</w:t>
      </w:r>
      <w:r>
        <w:rPr>
          <w:rFonts w:ascii="Times New Roman" w:hAnsi="Times New Roman" w:cs="Times New Roman"/>
          <w:sz w:val="28"/>
          <w:szCs w:val="28"/>
        </w:rPr>
        <w:t xml:space="preserve"> Держать палку хватом одной рукой за середину перед собой (параллельно или перпендикулярно полу), другая рука на поясе. Быстро поменять расположение рук. Выполнять движение со счётом от 1 до 10. </w:t>
      </w:r>
    </w:p>
    <w:p w:rsidR="00B3563C" w:rsidRDefault="00B3563C" w:rsidP="000113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исходном положении сидя палку можно поставить на пол, поддерживая её одной рукой за верхний конец. Выполнять аналогичные движения.</w:t>
      </w:r>
      <w:r w:rsidR="00747AC7">
        <w:rPr>
          <w:rFonts w:ascii="Times New Roman" w:hAnsi="Times New Roman" w:cs="Times New Roman"/>
          <w:sz w:val="28"/>
          <w:szCs w:val="28"/>
        </w:rPr>
        <w:t xml:space="preserve"> Это упражнение происходит интереснее в форме соревнования – «Кто быстрее поменяет руки десять раз?» или «Кто не потеряет палочку, сменив руки десять раз?»</w:t>
      </w:r>
    </w:p>
    <w:p w:rsidR="00CA7148" w:rsidRDefault="00CA7148" w:rsidP="000113B6">
      <w:pPr>
        <w:spacing w:after="0" w:line="240" w:lineRule="auto"/>
        <w:ind w:firstLine="709"/>
        <w:jc w:val="both"/>
        <w:rPr>
          <w:rFonts w:ascii="Times New Roman" w:hAnsi="Times New Roman" w:cs="Times New Roman"/>
          <w:sz w:val="28"/>
          <w:szCs w:val="28"/>
        </w:rPr>
      </w:pPr>
    </w:p>
    <w:p w:rsidR="00747AC7" w:rsidRDefault="00DA1840" w:rsidP="00CA7148">
      <w:pPr>
        <w:spacing w:after="0" w:line="240" w:lineRule="auto"/>
        <w:jc w:val="center"/>
        <w:rPr>
          <w:rFonts w:ascii="Times New Roman" w:hAnsi="Times New Roman" w:cs="Times New Roman"/>
          <w:sz w:val="28"/>
          <w:szCs w:val="28"/>
        </w:rPr>
      </w:pPr>
      <w:r>
        <w:rPr>
          <w:rFonts w:ascii="Times New Roman" w:hAnsi="Times New Roman" w:cs="Times New Roman"/>
          <w:noProof/>
          <w:sz w:val="24"/>
          <w:szCs w:val="24"/>
          <w:lang w:eastAsia="ru-RU"/>
        </w:rPr>
        <w:drawing>
          <wp:inline distT="0" distB="0" distL="0" distR="0">
            <wp:extent cx="5527735" cy="2948389"/>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5529017" cy="2949073"/>
                    </a:xfrm>
                    <a:prstGeom prst="rect">
                      <a:avLst/>
                    </a:prstGeom>
                    <a:noFill/>
                    <a:ln w="9525">
                      <a:noFill/>
                      <a:miter lim="800000"/>
                      <a:headEnd/>
                      <a:tailEnd/>
                    </a:ln>
                  </pic:spPr>
                </pic:pic>
              </a:graphicData>
            </a:graphic>
          </wp:inline>
        </w:drawing>
      </w:r>
    </w:p>
    <w:p w:rsidR="00747AC7" w:rsidRPr="00C11D4B" w:rsidRDefault="00747AC7" w:rsidP="00747AC7">
      <w:pPr>
        <w:spacing w:after="0" w:line="240" w:lineRule="auto"/>
        <w:ind w:firstLine="709"/>
        <w:jc w:val="center"/>
        <w:rPr>
          <w:rFonts w:ascii="Times New Roman" w:hAnsi="Times New Roman" w:cs="Times New Roman"/>
          <w:i/>
          <w:color w:val="FF0000"/>
          <w:sz w:val="32"/>
          <w:szCs w:val="32"/>
        </w:rPr>
      </w:pPr>
      <w:r w:rsidRPr="00C11D4B">
        <w:rPr>
          <w:rFonts w:ascii="Times New Roman" w:hAnsi="Times New Roman" w:cs="Times New Roman"/>
          <w:i/>
          <w:color w:val="FF0000"/>
          <w:sz w:val="32"/>
          <w:szCs w:val="32"/>
        </w:rPr>
        <w:lastRenderedPageBreak/>
        <w:t>Игры и игровые упражнения с маленьким мячом (диаметром 3-8 см)</w:t>
      </w:r>
    </w:p>
    <w:p w:rsidR="00747AC7" w:rsidRDefault="00747AC7" w:rsidP="000113B6">
      <w:pPr>
        <w:spacing w:after="0" w:line="240" w:lineRule="auto"/>
        <w:ind w:firstLine="709"/>
        <w:jc w:val="both"/>
        <w:rPr>
          <w:rFonts w:ascii="Times New Roman" w:hAnsi="Times New Roman" w:cs="Times New Roman"/>
          <w:sz w:val="28"/>
          <w:szCs w:val="28"/>
        </w:rPr>
      </w:pPr>
      <w:r w:rsidRPr="00747AC7">
        <w:rPr>
          <w:rFonts w:ascii="Times New Roman" w:hAnsi="Times New Roman" w:cs="Times New Roman"/>
          <w:b/>
          <w:i/>
          <w:sz w:val="28"/>
          <w:szCs w:val="28"/>
        </w:rPr>
        <w:t>«Прокати, поймай».</w:t>
      </w:r>
      <w:r>
        <w:rPr>
          <w:rFonts w:ascii="Times New Roman" w:hAnsi="Times New Roman" w:cs="Times New Roman"/>
          <w:sz w:val="28"/>
          <w:szCs w:val="28"/>
        </w:rPr>
        <w:t xml:space="preserve"> Проводится сидя на полу, ноги вместе и выпрямлены, руки опираются о пол сзади, мяч лежит на полу с боку. Согнуть ноги, толчком пальцев руки подтолкнуть мяч и прокатить его под коленями, поймать предмет другой рукой. Оставить мяч с другой стороны туловища на полу, выпрямить ноги, руки перевести назад – в исходное положение. Выполнять со счётом до десяти или под музыку.</w:t>
      </w:r>
    </w:p>
    <w:p w:rsidR="00747AC7" w:rsidRDefault="00747AC7" w:rsidP="000113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Можно выполнять упражнение, сгибая только одну ногу. При этом выполнять прокатывание правой рукой под правой ногой, а левой – под левой или перекрёстно. Эти задания развивают мышца ног. Можно их проводить в соревновательной форме – «Кто быстрее прокатит десять раз?».</w:t>
      </w:r>
    </w:p>
    <w:p w:rsidR="00747AC7" w:rsidRDefault="00747AC7" w:rsidP="000113B6">
      <w:pPr>
        <w:spacing w:after="0" w:line="240" w:lineRule="auto"/>
        <w:ind w:firstLine="709"/>
        <w:jc w:val="both"/>
        <w:rPr>
          <w:rFonts w:ascii="Times New Roman" w:hAnsi="Times New Roman" w:cs="Times New Roman"/>
          <w:sz w:val="28"/>
          <w:szCs w:val="28"/>
        </w:rPr>
      </w:pPr>
      <w:r w:rsidRPr="00794546">
        <w:rPr>
          <w:rFonts w:ascii="Times New Roman" w:hAnsi="Times New Roman" w:cs="Times New Roman"/>
          <w:b/>
          <w:i/>
          <w:sz w:val="28"/>
          <w:szCs w:val="28"/>
        </w:rPr>
        <w:t>«Весёлые столкновения».</w:t>
      </w:r>
      <w:r>
        <w:rPr>
          <w:rFonts w:ascii="Times New Roman" w:hAnsi="Times New Roman" w:cs="Times New Roman"/>
          <w:sz w:val="28"/>
          <w:szCs w:val="28"/>
        </w:rPr>
        <w:t xml:space="preserve"> Проводится сидя на полу (на пятках, ноги </w:t>
      </w:r>
      <w:proofErr w:type="spellStart"/>
      <w:r>
        <w:rPr>
          <w:rFonts w:ascii="Times New Roman" w:hAnsi="Times New Roman" w:cs="Times New Roman"/>
          <w:sz w:val="28"/>
          <w:szCs w:val="28"/>
        </w:rPr>
        <w:t>скрестно</w:t>
      </w:r>
      <w:proofErr w:type="spellEnd"/>
      <w:r>
        <w:rPr>
          <w:rFonts w:ascii="Times New Roman" w:hAnsi="Times New Roman" w:cs="Times New Roman"/>
          <w:sz w:val="28"/>
          <w:szCs w:val="28"/>
        </w:rPr>
        <w:t xml:space="preserve"> </w:t>
      </w:r>
      <w:r w:rsidR="00794546">
        <w:rPr>
          <w:rFonts w:ascii="Times New Roman" w:hAnsi="Times New Roman" w:cs="Times New Roman"/>
          <w:sz w:val="28"/>
          <w:szCs w:val="28"/>
        </w:rPr>
        <w:t>– «</w:t>
      </w:r>
      <w:r>
        <w:rPr>
          <w:rFonts w:ascii="Times New Roman" w:hAnsi="Times New Roman" w:cs="Times New Roman"/>
          <w:sz w:val="28"/>
          <w:szCs w:val="28"/>
        </w:rPr>
        <w:t>по-турецки</w:t>
      </w:r>
      <w:r w:rsidR="00794546">
        <w:rPr>
          <w:rFonts w:ascii="Times New Roman" w:hAnsi="Times New Roman" w:cs="Times New Roman"/>
          <w:sz w:val="28"/>
          <w:szCs w:val="28"/>
        </w:rPr>
        <w:t>»</w:t>
      </w:r>
      <w:r>
        <w:rPr>
          <w:rFonts w:ascii="Times New Roman" w:hAnsi="Times New Roman" w:cs="Times New Roman"/>
          <w:sz w:val="28"/>
          <w:szCs w:val="28"/>
        </w:rPr>
        <w:t>)</w:t>
      </w:r>
      <w:r w:rsidR="00794546">
        <w:rPr>
          <w:rFonts w:ascii="Times New Roman" w:hAnsi="Times New Roman" w:cs="Times New Roman"/>
          <w:sz w:val="28"/>
          <w:szCs w:val="28"/>
        </w:rPr>
        <w:t xml:space="preserve"> или сидя за столом. Перед ребёнком на расстоянии друг от друга на ширине плеч ребёнка лежат два мяча. Действуя одновременно обеими руками (всей кистью или одним, двумя или тремя назначенными пальцами), подтолкнуть мячи навстречу друг другу так, чтобы они столкнулись. Действуя так же одновременно правой и левой руками, поймать мячи. Можно взять мячи разных цветов или размеров. Поймать «свой» мяч рукой, которая привела его в движение, или наоборот, другой мяч. Это позволит развивать внимание, память, а также глазомер ребёнка.</w:t>
      </w:r>
    </w:p>
    <w:p w:rsidR="00794546" w:rsidRDefault="00794546" w:rsidP="000113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Интересно можно провести и игровое упражнение «Без столкновений», где необходимо направить мячи таким образом, чтобы они не столкнулись друг с другом.</w:t>
      </w:r>
    </w:p>
    <w:p w:rsidR="00794546" w:rsidRDefault="00794546" w:rsidP="000113B6">
      <w:pPr>
        <w:spacing w:after="0" w:line="240" w:lineRule="auto"/>
        <w:ind w:firstLine="709"/>
        <w:jc w:val="both"/>
        <w:rPr>
          <w:rFonts w:ascii="Times New Roman" w:hAnsi="Times New Roman" w:cs="Times New Roman"/>
          <w:sz w:val="28"/>
          <w:szCs w:val="28"/>
        </w:rPr>
      </w:pPr>
      <w:r w:rsidRPr="00794546">
        <w:rPr>
          <w:rFonts w:ascii="Times New Roman" w:hAnsi="Times New Roman" w:cs="Times New Roman"/>
          <w:b/>
          <w:i/>
          <w:sz w:val="28"/>
          <w:szCs w:val="28"/>
        </w:rPr>
        <w:t>«Волшебный круг».</w:t>
      </w:r>
      <w:r>
        <w:rPr>
          <w:rFonts w:ascii="Times New Roman" w:hAnsi="Times New Roman" w:cs="Times New Roman"/>
          <w:sz w:val="28"/>
          <w:szCs w:val="28"/>
        </w:rPr>
        <w:t xml:space="preserve"> Вырезать из картона круг, диаметр которого в 3-4 раза больше диаметра мяча. Положить мяч в центр круга и тремя пальцами (большим, указательным и средний) или всей кистью руки заставить его вращаться так, чтобы он остался в пределах круга во время счёта от 1 до 10. Выполнить движение подкручивания мяча по часовой и против часовой стрелки каждой рукой.</w:t>
      </w:r>
    </w:p>
    <w:p w:rsidR="00794546" w:rsidRDefault="00CA7148" w:rsidP="00CA7148">
      <w:pPr>
        <w:spacing w:after="0" w:line="240" w:lineRule="auto"/>
        <w:jc w:val="both"/>
        <w:rPr>
          <w:rFonts w:ascii="Times New Roman" w:hAnsi="Times New Roman" w:cs="Times New Roman"/>
          <w:sz w:val="28"/>
          <w:szCs w:val="28"/>
        </w:rPr>
      </w:pPr>
      <w:r>
        <w:rPr>
          <w:rFonts w:ascii="Times New Roman" w:hAnsi="Times New Roman" w:cs="Times New Roman"/>
          <w:noProof/>
          <w:sz w:val="24"/>
          <w:szCs w:val="24"/>
          <w:lang w:eastAsia="ru-RU"/>
        </w:rPr>
        <w:drawing>
          <wp:inline distT="0" distB="0" distL="0" distR="0">
            <wp:extent cx="5940425" cy="2878911"/>
            <wp:effectExtent l="19050" t="0" r="317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5940425" cy="2878911"/>
                    </a:xfrm>
                    <a:prstGeom prst="rect">
                      <a:avLst/>
                    </a:prstGeom>
                    <a:noFill/>
                    <a:ln w="9525">
                      <a:noFill/>
                      <a:miter lim="800000"/>
                      <a:headEnd/>
                      <a:tailEnd/>
                    </a:ln>
                  </pic:spPr>
                </pic:pic>
              </a:graphicData>
            </a:graphic>
          </wp:inline>
        </w:drawing>
      </w:r>
    </w:p>
    <w:p w:rsidR="00C11D4B" w:rsidRPr="00C11D4B" w:rsidRDefault="00C11D4B" w:rsidP="00C11D4B">
      <w:pPr>
        <w:spacing w:after="0" w:line="240" w:lineRule="auto"/>
        <w:ind w:firstLine="709"/>
        <w:jc w:val="center"/>
        <w:rPr>
          <w:rFonts w:ascii="Times New Roman" w:hAnsi="Times New Roman" w:cs="Times New Roman"/>
          <w:i/>
          <w:color w:val="FF0000"/>
          <w:sz w:val="32"/>
          <w:szCs w:val="32"/>
        </w:rPr>
      </w:pPr>
      <w:r>
        <w:rPr>
          <w:rFonts w:ascii="Times New Roman" w:hAnsi="Times New Roman" w:cs="Times New Roman"/>
          <w:i/>
          <w:color w:val="FF0000"/>
          <w:sz w:val="32"/>
          <w:szCs w:val="32"/>
        </w:rPr>
        <w:lastRenderedPageBreak/>
        <w:t>Игры и игровые упражнения со скакалкой</w:t>
      </w:r>
    </w:p>
    <w:p w:rsidR="00794546" w:rsidRDefault="00C11D4B" w:rsidP="000113B6">
      <w:pPr>
        <w:spacing w:after="0" w:line="240" w:lineRule="auto"/>
        <w:ind w:firstLine="709"/>
        <w:jc w:val="both"/>
        <w:rPr>
          <w:rFonts w:ascii="Times New Roman" w:hAnsi="Times New Roman" w:cs="Times New Roman"/>
          <w:sz w:val="28"/>
          <w:szCs w:val="28"/>
        </w:rPr>
      </w:pPr>
      <w:r w:rsidRPr="00C11D4B">
        <w:rPr>
          <w:rFonts w:ascii="Times New Roman" w:hAnsi="Times New Roman" w:cs="Times New Roman"/>
          <w:b/>
          <w:i/>
          <w:sz w:val="28"/>
          <w:szCs w:val="28"/>
        </w:rPr>
        <w:t>«Волшебные превращения».</w:t>
      </w:r>
      <w:r>
        <w:rPr>
          <w:rFonts w:ascii="Times New Roman" w:hAnsi="Times New Roman" w:cs="Times New Roman"/>
          <w:sz w:val="28"/>
          <w:szCs w:val="28"/>
        </w:rPr>
        <w:t xml:space="preserve"> Исходное положение – стоя (ноги вместе или врозь). Скакалка, сложенная вдвое, – в одной (чуть согнутой в локте) руке перед собой. Вращать скакалку кистью руки вправо (влево), произнося слова:</w:t>
      </w:r>
    </w:p>
    <w:p w:rsidR="00C11D4B" w:rsidRDefault="006C3DB7" w:rsidP="006C3D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1D4B">
        <w:rPr>
          <w:rFonts w:ascii="Times New Roman" w:hAnsi="Times New Roman" w:cs="Times New Roman"/>
          <w:sz w:val="28"/>
          <w:szCs w:val="28"/>
        </w:rPr>
        <w:t>Я скакалочку кручу,</w:t>
      </w:r>
    </w:p>
    <w:p w:rsidR="00C11D4B" w:rsidRDefault="006C3DB7" w:rsidP="006C3D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1D4B">
        <w:rPr>
          <w:rFonts w:ascii="Times New Roman" w:hAnsi="Times New Roman" w:cs="Times New Roman"/>
          <w:sz w:val="28"/>
          <w:szCs w:val="28"/>
        </w:rPr>
        <w:t>Превратить её хочу.</w:t>
      </w:r>
    </w:p>
    <w:p w:rsidR="00794546" w:rsidRDefault="006C3DB7" w:rsidP="006C3D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1D4B">
        <w:rPr>
          <w:rFonts w:ascii="Times New Roman" w:hAnsi="Times New Roman" w:cs="Times New Roman"/>
          <w:sz w:val="28"/>
          <w:szCs w:val="28"/>
        </w:rPr>
        <w:t>А во что? Я не скажу.</w:t>
      </w:r>
    </w:p>
    <w:p w:rsidR="00C11D4B" w:rsidRDefault="006C3DB7" w:rsidP="006C3D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1D4B">
        <w:rPr>
          <w:rFonts w:ascii="Times New Roman" w:hAnsi="Times New Roman" w:cs="Times New Roman"/>
          <w:sz w:val="28"/>
          <w:szCs w:val="28"/>
        </w:rPr>
        <w:t>Лучше это покажу.</w:t>
      </w:r>
    </w:p>
    <w:p w:rsidR="00794546" w:rsidRDefault="00C11D4B" w:rsidP="000113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окончанием слов присесть и сложить из скакалки любое изображение, после чего взрослый пытается отгадать задуманное.</w:t>
      </w:r>
    </w:p>
    <w:p w:rsidR="00C11D4B" w:rsidRDefault="00C11D4B" w:rsidP="000113B6">
      <w:pPr>
        <w:spacing w:after="0" w:line="240" w:lineRule="auto"/>
        <w:ind w:firstLine="709"/>
        <w:jc w:val="both"/>
        <w:rPr>
          <w:rFonts w:ascii="Times New Roman" w:hAnsi="Times New Roman" w:cs="Times New Roman"/>
          <w:sz w:val="28"/>
          <w:szCs w:val="28"/>
        </w:rPr>
      </w:pPr>
      <w:r w:rsidRPr="00C11D4B">
        <w:rPr>
          <w:rFonts w:ascii="Times New Roman" w:hAnsi="Times New Roman" w:cs="Times New Roman"/>
          <w:b/>
          <w:i/>
          <w:sz w:val="28"/>
          <w:szCs w:val="28"/>
        </w:rPr>
        <w:t xml:space="preserve">«Змейка». </w:t>
      </w:r>
      <w:r>
        <w:rPr>
          <w:rFonts w:ascii="Times New Roman" w:hAnsi="Times New Roman" w:cs="Times New Roman"/>
          <w:sz w:val="28"/>
          <w:szCs w:val="28"/>
        </w:rPr>
        <w:t>Исходное положение – стоя; скакалку держать одной рукой за конец перед собой, другой конец лежит на полу. Выполнять ходьбу спиной вперёд (нога ставится с передней части стопы) с быстрыми перемещениями кисти вправо-влево, придающими скакалке колебательное движение, проговаривая слова:</w:t>
      </w:r>
    </w:p>
    <w:p w:rsidR="00C11D4B" w:rsidRDefault="006C3DB7" w:rsidP="000113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1D4B">
        <w:rPr>
          <w:rFonts w:ascii="Times New Roman" w:hAnsi="Times New Roman" w:cs="Times New Roman"/>
          <w:sz w:val="28"/>
          <w:szCs w:val="28"/>
        </w:rPr>
        <w:t>Змейка ползёт, шуршит, извивается,</w:t>
      </w:r>
    </w:p>
    <w:p w:rsidR="00C11D4B" w:rsidRDefault="006C3DB7" w:rsidP="000113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1D4B">
        <w:rPr>
          <w:rFonts w:ascii="Times New Roman" w:hAnsi="Times New Roman" w:cs="Times New Roman"/>
          <w:sz w:val="28"/>
          <w:szCs w:val="28"/>
        </w:rPr>
        <w:t>Змейка меня догнать старается.</w:t>
      </w:r>
    </w:p>
    <w:p w:rsidR="00C11D4B" w:rsidRDefault="006C3DB7" w:rsidP="000113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1D4B">
        <w:rPr>
          <w:rFonts w:ascii="Times New Roman" w:hAnsi="Times New Roman" w:cs="Times New Roman"/>
          <w:sz w:val="28"/>
          <w:szCs w:val="28"/>
        </w:rPr>
        <w:t xml:space="preserve">Только я очень быстро иду, </w:t>
      </w:r>
    </w:p>
    <w:p w:rsidR="00C11D4B" w:rsidRDefault="006C3DB7" w:rsidP="000113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1D4B">
        <w:rPr>
          <w:rFonts w:ascii="Times New Roman" w:hAnsi="Times New Roman" w:cs="Times New Roman"/>
          <w:sz w:val="28"/>
          <w:szCs w:val="28"/>
        </w:rPr>
        <w:t>Только я очень быстро бегу.</w:t>
      </w:r>
    </w:p>
    <w:p w:rsidR="00C11D4B" w:rsidRDefault="006C3DB7" w:rsidP="000113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за время передвижения скакалка не выпала из руки и не запуталась («змейка» не догнала), то можно продолжить движение бегом (на носках) спиной вперёд. При повторении игрового упражнения руку поменять.</w:t>
      </w:r>
    </w:p>
    <w:p w:rsidR="006C3DB7" w:rsidRDefault="006C3DB7" w:rsidP="000113B6">
      <w:pPr>
        <w:spacing w:after="0" w:line="240" w:lineRule="auto"/>
        <w:ind w:firstLine="709"/>
        <w:jc w:val="both"/>
        <w:rPr>
          <w:rFonts w:ascii="Times New Roman" w:hAnsi="Times New Roman" w:cs="Times New Roman"/>
          <w:sz w:val="28"/>
          <w:szCs w:val="28"/>
        </w:rPr>
      </w:pPr>
    </w:p>
    <w:p w:rsidR="006C3DB7" w:rsidRDefault="00CA7148" w:rsidP="00CA7148">
      <w:pPr>
        <w:spacing w:after="0" w:line="240" w:lineRule="auto"/>
        <w:jc w:val="center"/>
        <w:rPr>
          <w:rFonts w:ascii="Times New Roman" w:hAnsi="Times New Roman" w:cs="Times New Roman"/>
          <w:sz w:val="28"/>
          <w:szCs w:val="28"/>
        </w:rPr>
      </w:pPr>
      <w:r>
        <w:rPr>
          <w:rFonts w:ascii="Times New Roman" w:hAnsi="Times New Roman" w:cs="Times New Roman"/>
          <w:noProof/>
          <w:sz w:val="24"/>
          <w:szCs w:val="24"/>
          <w:lang w:eastAsia="ru-RU"/>
        </w:rPr>
        <w:drawing>
          <wp:inline distT="0" distB="0" distL="0" distR="0">
            <wp:extent cx="5434330" cy="379539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5434330" cy="3795395"/>
                    </a:xfrm>
                    <a:prstGeom prst="rect">
                      <a:avLst/>
                    </a:prstGeom>
                    <a:noFill/>
                    <a:ln w="9525">
                      <a:noFill/>
                      <a:miter lim="800000"/>
                      <a:headEnd/>
                      <a:tailEnd/>
                    </a:ln>
                  </pic:spPr>
                </pic:pic>
              </a:graphicData>
            </a:graphic>
          </wp:inline>
        </w:drawing>
      </w:r>
    </w:p>
    <w:p w:rsidR="006C3DB7" w:rsidRDefault="006C3DB7" w:rsidP="000113B6">
      <w:pPr>
        <w:spacing w:after="0" w:line="240" w:lineRule="auto"/>
        <w:ind w:firstLine="709"/>
        <w:jc w:val="both"/>
        <w:rPr>
          <w:rFonts w:ascii="Times New Roman" w:hAnsi="Times New Roman" w:cs="Times New Roman"/>
          <w:sz w:val="28"/>
          <w:szCs w:val="28"/>
        </w:rPr>
      </w:pPr>
    </w:p>
    <w:p w:rsidR="006C3DB7" w:rsidRDefault="006C3DB7" w:rsidP="000113B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Заниматься пальчиковой гимнастикой, играть </w:t>
      </w:r>
      <w:r w:rsidR="00B539DE">
        <w:rPr>
          <w:rFonts w:ascii="Times New Roman" w:hAnsi="Times New Roman" w:cs="Times New Roman"/>
          <w:sz w:val="28"/>
          <w:szCs w:val="28"/>
        </w:rPr>
        <w:t xml:space="preserve">с песком, водой, </w:t>
      </w:r>
      <w:r>
        <w:rPr>
          <w:rFonts w:ascii="Times New Roman" w:hAnsi="Times New Roman" w:cs="Times New Roman"/>
          <w:sz w:val="28"/>
          <w:szCs w:val="28"/>
        </w:rPr>
        <w:t>с мелкими предметами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бусинки, конструктор «</w:t>
      </w:r>
      <w:proofErr w:type="spellStart"/>
      <w:r>
        <w:rPr>
          <w:rFonts w:ascii="Times New Roman" w:hAnsi="Times New Roman" w:cs="Times New Roman"/>
          <w:sz w:val="28"/>
          <w:szCs w:val="28"/>
        </w:rPr>
        <w:t>Лего</w:t>
      </w:r>
      <w:proofErr w:type="spellEnd"/>
      <w:r>
        <w:rPr>
          <w:rFonts w:ascii="Times New Roman" w:hAnsi="Times New Roman" w:cs="Times New Roman"/>
          <w:sz w:val="28"/>
          <w:szCs w:val="28"/>
        </w:rPr>
        <w:t>»), штриховать, рисовать, лепить фигурки из пластилина</w:t>
      </w:r>
      <w:r w:rsidR="00B539DE">
        <w:rPr>
          <w:rFonts w:ascii="Times New Roman" w:hAnsi="Times New Roman" w:cs="Times New Roman"/>
          <w:sz w:val="28"/>
          <w:szCs w:val="28"/>
        </w:rPr>
        <w:t>, резать ножницами</w:t>
      </w:r>
      <w:r>
        <w:rPr>
          <w:rFonts w:ascii="Times New Roman" w:hAnsi="Times New Roman" w:cs="Times New Roman"/>
          <w:sz w:val="28"/>
          <w:szCs w:val="28"/>
        </w:rPr>
        <w:t>.</w:t>
      </w:r>
      <w:proofErr w:type="gramEnd"/>
      <w:r>
        <w:rPr>
          <w:rFonts w:ascii="Times New Roman" w:hAnsi="Times New Roman" w:cs="Times New Roman"/>
          <w:sz w:val="28"/>
          <w:szCs w:val="28"/>
        </w:rPr>
        <w:t xml:space="preserve"> Ниже представлены упражнения для развития мышц кисти руки, для координации движений пальцев, предплечья и плечевой части руки.</w:t>
      </w:r>
    </w:p>
    <w:p w:rsidR="006C3DB7" w:rsidRPr="006C3DB7" w:rsidRDefault="006C3DB7" w:rsidP="006C3DB7">
      <w:pPr>
        <w:spacing w:after="0" w:line="240" w:lineRule="auto"/>
        <w:ind w:firstLine="709"/>
        <w:jc w:val="center"/>
        <w:rPr>
          <w:rFonts w:ascii="Times New Roman" w:hAnsi="Times New Roman" w:cs="Times New Roman"/>
          <w:i/>
          <w:color w:val="FF0000"/>
          <w:sz w:val="32"/>
          <w:szCs w:val="32"/>
        </w:rPr>
      </w:pPr>
      <w:r w:rsidRPr="006C3DB7">
        <w:rPr>
          <w:rFonts w:ascii="Times New Roman" w:hAnsi="Times New Roman" w:cs="Times New Roman"/>
          <w:i/>
          <w:color w:val="FF0000"/>
          <w:sz w:val="32"/>
          <w:szCs w:val="32"/>
        </w:rPr>
        <w:t>Пальчиковая гимнастика</w:t>
      </w:r>
    </w:p>
    <w:p w:rsidR="006C3DB7" w:rsidRDefault="00B766A9" w:rsidP="00B766A9">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Упражнение </w:t>
      </w:r>
      <w:r w:rsidR="005C195A">
        <w:rPr>
          <w:rFonts w:ascii="Times New Roman" w:hAnsi="Times New Roman" w:cs="Times New Roman"/>
          <w:sz w:val="28"/>
          <w:szCs w:val="28"/>
        </w:rPr>
        <w:t xml:space="preserve">1. </w:t>
      </w:r>
      <w:r>
        <w:rPr>
          <w:rFonts w:ascii="Times New Roman" w:hAnsi="Times New Roman" w:cs="Times New Roman"/>
          <w:sz w:val="28"/>
          <w:szCs w:val="28"/>
        </w:rPr>
        <w:t>«Снежок»</w:t>
      </w:r>
    </w:p>
    <w:p w:rsidR="00B539DE" w:rsidRDefault="00B539DE" w:rsidP="00B539D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Раз, два, три, четыре,               </w:t>
      </w:r>
      <w:r w:rsidRPr="005C195A">
        <w:rPr>
          <w:rFonts w:ascii="Times New Roman" w:hAnsi="Times New Roman" w:cs="Times New Roman"/>
          <w:i/>
          <w:sz w:val="28"/>
          <w:szCs w:val="28"/>
        </w:rPr>
        <w:t xml:space="preserve">(Загибают пальчики, начиная с </w:t>
      </w:r>
      <w:proofErr w:type="gramStart"/>
      <w:r w:rsidRPr="005C195A">
        <w:rPr>
          <w:rFonts w:ascii="Times New Roman" w:hAnsi="Times New Roman" w:cs="Times New Roman"/>
          <w:i/>
          <w:sz w:val="28"/>
          <w:szCs w:val="28"/>
        </w:rPr>
        <w:t>большого</w:t>
      </w:r>
      <w:proofErr w:type="gramEnd"/>
      <w:r w:rsidRPr="005C195A">
        <w:rPr>
          <w:rFonts w:ascii="Times New Roman" w:hAnsi="Times New Roman" w:cs="Times New Roman"/>
          <w:i/>
          <w:sz w:val="28"/>
          <w:szCs w:val="28"/>
        </w:rPr>
        <w:t>)</w:t>
      </w:r>
    </w:p>
    <w:p w:rsidR="00B539DE" w:rsidRDefault="00B539DE" w:rsidP="00B539D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Мы с тобой снежок слепили.  </w:t>
      </w:r>
      <w:r w:rsidRPr="005C195A">
        <w:rPr>
          <w:rFonts w:ascii="Times New Roman" w:hAnsi="Times New Roman" w:cs="Times New Roman"/>
          <w:i/>
          <w:sz w:val="28"/>
          <w:szCs w:val="28"/>
        </w:rPr>
        <w:t>(«Лепят», меняя положение ладоней)</w:t>
      </w:r>
    </w:p>
    <w:p w:rsidR="00B539DE" w:rsidRDefault="00B539DE" w:rsidP="00B539DE">
      <w:pPr>
        <w:spacing w:after="0" w:line="24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 xml:space="preserve">Круглый, крепкий,                   </w:t>
      </w:r>
      <w:r w:rsidRPr="005C195A">
        <w:rPr>
          <w:rFonts w:ascii="Times New Roman" w:hAnsi="Times New Roman" w:cs="Times New Roman"/>
          <w:i/>
          <w:sz w:val="28"/>
          <w:szCs w:val="28"/>
        </w:rPr>
        <w:t>(Показывают круг, сжимают ладони</w:t>
      </w:r>
      <w:r>
        <w:rPr>
          <w:rFonts w:ascii="Times New Roman" w:hAnsi="Times New Roman" w:cs="Times New Roman"/>
          <w:sz w:val="28"/>
          <w:szCs w:val="28"/>
        </w:rPr>
        <w:t xml:space="preserve"> </w:t>
      </w:r>
      <w:proofErr w:type="gramEnd"/>
    </w:p>
    <w:p w:rsidR="00B539DE" w:rsidRPr="005C195A" w:rsidRDefault="00B539DE" w:rsidP="00B539DE">
      <w:pPr>
        <w:spacing w:after="0" w:line="240" w:lineRule="auto"/>
        <w:ind w:firstLine="709"/>
        <w:rPr>
          <w:rFonts w:ascii="Times New Roman" w:hAnsi="Times New Roman" w:cs="Times New Roman"/>
          <w:i/>
          <w:sz w:val="28"/>
          <w:szCs w:val="28"/>
        </w:rPr>
      </w:pPr>
      <w:proofErr w:type="gramStart"/>
      <w:r>
        <w:rPr>
          <w:rFonts w:ascii="Times New Roman" w:hAnsi="Times New Roman" w:cs="Times New Roman"/>
          <w:sz w:val="28"/>
          <w:szCs w:val="28"/>
        </w:rPr>
        <w:t xml:space="preserve">Очень гладкий                           </w:t>
      </w:r>
      <w:r w:rsidRPr="005C195A">
        <w:rPr>
          <w:rFonts w:ascii="Times New Roman" w:hAnsi="Times New Roman" w:cs="Times New Roman"/>
          <w:i/>
          <w:sz w:val="28"/>
          <w:szCs w:val="28"/>
        </w:rPr>
        <w:t>вместе, гладят одной ладонью другую)</w:t>
      </w:r>
      <w:proofErr w:type="gramEnd"/>
    </w:p>
    <w:p w:rsidR="00B539DE" w:rsidRDefault="00B539DE" w:rsidP="00B539D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И совсем-совсем не сладкий.   </w:t>
      </w:r>
      <w:r w:rsidRPr="005C195A">
        <w:rPr>
          <w:rFonts w:ascii="Times New Roman" w:hAnsi="Times New Roman" w:cs="Times New Roman"/>
          <w:i/>
          <w:sz w:val="28"/>
          <w:szCs w:val="28"/>
        </w:rPr>
        <w:t>(Грозят пальчиком)</w:t>
      </w:r>
    </w:p>
    <w:p w:rsidR="00B539DE" w:rsidRDefault="005C195A" w:rsidP="00B539D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Раз – подбросим.                       </w:t>
      </w:r>
      <w:r w:rsidRPr="005C195A">
        <w:rPr>
          <w:rFonts w:ascii="Times New Roman" w:hAnsi="Times New Roman" w:cs="Times New Roman"/>
          <w:i/>
          <w:sz w:val="28"/>
          <w:szCs w:val="28"/>
        </w:rPr>
        <w:t>(Подбрасывают воображаемый снежок)</w:t>
      </w:r>
    </w:p>
    <w:p w:rsidR="005C195A" w:rsidRPr="005C195A" w:rsidRDefault="005C195A" w:rsidP="00B539DE">
      <w:pPr>
        <w:spacing w:after="0" w:line="240" w:lineRule="auto"/>
        <w:ind w:firstLine="709"/>
        <w:rPr>
          <w:rFonts w:ascii="Times New Roman" w:hAnsi="Times New Roman" w:cs="Times New Roman"/>
          <w:i/>
          <w:sz w:val="28"/>
          <w:szCs w:val="28"/>
        </w:rPr>
      </w:pPr>
      <w:r>
        <w:rPr>
          <w:rFonts w:ascii="Times New Roman" w:hAnsi="Times New Roman" w:cs="Times New Roman"/>
          <w:sz w:val="28"/>
          <w:szCs w:val="28"/>
        </w:rPr>
        <w:t xml:space="preserve">Два – поймаем.                          </w:t>
      </w:r>
      <w:r w:rsidRPr="005C195A">
        <w:rPr>
          <w:rFonts w:ascii="Times New Roman" w:hAnsi="Times New Roman" w:cs="Times New Roman"/>
          <w:i/>
          <w:sz w:val="28"/>
          <w:szCs w:val="28"/>
        </w:rPr>
        <w:t>(Ловят воображаемый снежок)</w:t>
      </w:r>
    </w:p>
    <w:p w:rsidR="005C195A" w:rsidRPr="005C195A" w:rsidRDefault="005C195A" w:rsidP="00B539DE">
      <w:pPr>
        <w:spacing w:after="0" w:line="240" w:lineRule="auto"/>
        <w:ind w:firstLine="709"/>
        <w:rPr>
          <w:rFonts w:ascii="Times New Roman" w:hAnsi="Times New Roman" w:cs="Times New Roman"/>
          <w:i/>
          <w:sz w:val="28"/>
          <w:szCs w:val="28"/>
        </w:rPr>
      </w:pPr>
      <w:r>
        <w:rPr>
          <w:rFonts w:ascii="Times New Roman" w:hAnsi="Times New Roman" w:cs="Times New Roman"/>
          <w:sz w:val="28"/>
          <w:szCs w:val="28"/>
        </w:rPr>
        <w:t xml:space="preserve">Три – уроним.                            </w:t>
      </w:r>
      <w:r w:rsidRPr="005C195A">
        <w:rPr>
          <w:rFonts w:ascii="Times New Roman" w:hAnsi="Times New Roman" w:cs="Times New Roman"/>
          <w:i/>
          <w:sz w:val="28"/>
          <w:szCs w:val="28"/>
        </w:rPr>
        <w:t>(Роняют воображаемый снежок)</w:t>
      </w:r>
    </w:p>
    <w:p w:rsidR="005C195A" w:rsidRDefault="005C195A" w:rsidP="00B539DE">
      <w:pPr>
        <w:spacing w:after="0" w:line="240" w:lineRule="auto"/>
        <w:ind w:firstLine="709"/>
        <w:rPr>
          <w:rFonts w:ascii="Times New Roman" w:hAnsi="Times New Roman" w:cs="Times New Roman"/>
          <w:i/>
          <w:sz w:val="28"/>
          <w:szCs w:val="28"/>
        </w:rPr>
      </w:pPr>
      <w:r>
        <w:rPr>
          <w:rFonts w:ascii="Times New Roman" w:hAnsi="Times New Roman" w:cs="Times New Roman"/>
          <w:sz w:val="28"/>
          <w:szCs w:val="28"/>
        </w:rPr>
        <w:t xml:space="preserve">И…сломаем.                              </w:t>
      </w:r>
      <w:r w:rsidRPr="005C195A">
        <w:rPr>
          <w:rFonts w:ascii="Times New Roman" w:hAnsi="Times New Roman" w:cs="Times New Roman"/>
          <w:i/>
          <w:sz w:val="28"/>
          <w:szCs w:val="28"/>
        </w:rPr>
        <w:t>(Топают ножками)</w:t>
      </w:r>
    </w:p>
    <w:p w:rsidR="005C195A" w:rsidRDefault="005C195A" w:rsidP="00B539DE">
      <w:pPr>
        <w:spacing w:after="0" w:line="240" w:lineRule="auto"/>
        <w:ind w:firstLine="709"/>
        <w:rPr>
          <w:rFonts w:ascii="Times New Roman" w:hAnsi="Times New Roman" w:cs="Times New Roman"/>
          <w:i/>
          <w:sz w:val="28"/>
          <w:szCs w:val="28"/>
        </w:rPr>
      </w:pPr>
      <w:r>
        <w:rPr>
          <w:rFonts w:ascii="Times New Roman" w:hAnsi="Times New Roman" w:cs="Times New Roman"/>
          <w:i/>
          <w:sz w:val="28"/>
          <w:szCs w:val="28"/>
        </w:rPr>
        <w:t xml:space="preserve">                                                                                              Н.В. </w:t>
      </w:r>
      <w:proofErr w:type="spellStart"/>
      <w:r>
        <w:rPr>
          <w:rFonts w:ascii="Times New Roman" w:hAnsi="Times New Roman" w:cs="Times New Roman"/>
          <w:i/>
          <w:sz w:val="28"/>
          <w:szCs w:val="28"/>
        </w:rPr>
        <w:t>Нищева</w:t>
      </w:r>
      <w:proofErr w:type="spellEnd"/>
    </w:p>
    <w:p w:rsidR="005C195A" w:rsidRDefault="005C195A" w:rsidP="00B539D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Упражнение 2. Ладошки лежат на столе. Ребёнок поднимает по одному пальцы сначала одной руки, затем другой, либо на двух руках одновременно. Упражнение повторяется в обратном порядке, начиная с мизинца.</w:t>
      </w:r>
    </w:p>
    <w:p w:rsidR="005C195A" w:rsidRDefault="005C195A" w:rsidP="005C19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Упражнение 3. Ребёнок зажимает ручку (или любой другой пишущий предмет) средним и указательным пальцами. Сгибая и разгибая пальцы, следит, чтобы ручка не опускалась ниже большого пальца.</w:t>
      </w:r>
    </w:p>
    <w:p w:rsidR="005C195A" w:rsidRDefault="005C195A" w:rsidP="005C19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Упражнение 4. На столе лежат 10 карандашей. Одной рукой ребёнок собирает в кулак карандаши</w:t>
      </w:r>
      <w:r w:rsidR="00E672AD">
        <w:rPr>
          <w:rFonts w:ascii="Times New Roman" w:hAnsi="Times New Roman" w:cs="Times New Roman"/>
          <w:sz w:val="28"/>
          <w:szCs w:val="28"/>
        </w:rPr>
        <w:t>, беря их по одному, далее кладёт обратно на стол, также по одному.</w:t>
      </w:r>
    </w:p>
    <w:p w:rsidR="00E672AD" w:rsidRDefault="00E672AD" w:rsidP="005C19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Упражнение 5. Ребёнок зажимает карандаш вторыми фалангами указательного и среднего пальцев и «шагает» по поверхности стола.</w:t>
      </w:r>
    </w:p>
    <w:p w:rsidR="00E672AD" w:rsidRPr="005C195A" w:rsidRDefault="00E672AD" w:rsidP="005C19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упражнения вырабатывают не только красивый почерк, но и внимание, усидчивость, тренируют моторную и зрительную память. При выполнении упражнений не нужно слишком спешить: чем основательнее они будут пройдены, тем быстрее ребёнок овладеет навыком письма.</w:t>
      </w:r>
    </w:p>
    <w:p w:rsidR="005C195A" w:rsidRPr="00E672AD" w:rsidRDefault="00E672AD" w:rsidP="00E672AD">
      <w:pPr>
        <w:spacing w:after="0" w:line="240" w:lineRule="auto"/>
        <w:jc w:val="center"/>
        <w:rPr>
          <w:rFonts w:ascii="Times New Roman" w:hAnsi="Times New Roman" w:cs="Times New Roman"/>
          <w:i/>
          <w:color w:val="FF0000"/>
          <w:sz w:val="32"/>
          <w:szCs w:val="32"/>
        </w:rPr>
      </w:pPr>
      <w:r w:rsidRPr="00E672AD">
        <w:rPr>
          <w:rFonts w:ascii="Times New Roman" w:hAnsi="Times New Roman" w:cs="Times New Roman"/>
          <w:i/>
          <w:color w:val="FF0000"/>
          <w:sz w:val="32"/>
          <w:szCs w:val="32"/>
        </w:rPr>
        <w:t>Штриховка</w:t>
      </w:r>
    </w:p>
    <w:p w:rsidR="00E672AD" w:rsidRDefault="00CA7148" w:rsidP="00E672AD">
      <w:pPr>
        <w:spacing w:after="0" w:line="240" w:lineRule="auto"/>
        <w:ind w:firstLine="709"/>
        <w:jc w:val="both"/>
        <w:rPr>
          <w:rFonts w:ascii="Times New Roman" w:hAnsi="Times New Roman" w:cs="Times New Roman"/>
          <w:i/>
          <w:color w:val="FF0000"/>
          <w:sz w:val="32"/>
          <w:szCs w:val="32"/>
        </w:rPr>
      </w:pPr>
      <w:r>
        <w:rPr>
          <w:rFonts w:ascii="Times New Roman" w:hAnsi="Times New Roman" w:cs="Times New Roman"/>
          <w:noProof/>
          <w:sz w:val="24"/>
          <w:szCs w:val="24"/>
          <w:lang w:eastAsia="ru-RU"/>
        </w:rPr>
        <w:drawing>
          <wp:inline distT="0" distB="0" distL="0" distR="0">
            <wp:extent cx="1550958" cy="230721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1552213" cy="2309077"/>
                    </a:xfrm>
                    <a:prstGeom prst="rect">
                      <a:avLst/>
                    </a:prstGeom>
                    <a:noFill/>
                    <a:ln w="9525">
                      <a:noFill/>
                      <a:miter lim="800000"/>
                      <a:headEnd/>
                      <a:tailEnd/>
                    </a:ln>
                  </pic:spPr>
                </pic:pic>
              </a:graphicData>
            </a:graphic>
          </wp:inline>
        </w:drawing>
      </w:r>
      <w:r>
        <w:rPr>
          <w:rFonts w:ascii="Times New Roman" w:hAnsi="Times New Roman" w:cs="Times New Roman"/>
          <w:i/>
          <w:color w:val="FF0000"/>
          <w:sz w:val="32"/>
          <w:szCs w:val="32"/>
        </w:rPr>
        <w:t xml:space="preserve">                          </w:t>
      </w:r>
      <w:r>
        <w:rPr>
          <w:rFonts w:ascii="Times New Roman" w:hAnsi="Times New Roman" w:cs="Times New Roman"/>
          <w:noProof/>
          <w:sz w:val="24"/>
          <w:szCs w:val="24"/>
          <w:lang w:eastAsia="ru-RU"/>
        </w:rPr>
        <w:drawing>
          <wp:inline distT="0" distB="0" distL="0" distR="0">
            <wp:extent cx="1369803" cy="2286455"/>
            <wp:effectExtent l="19050" t="0" r="1797" b="0"/>
            <wp:docPr id="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srcRect/>
                    <a:stretch>
                      <a:fillRect/>
                    </a:stretch>
                  </pic:blipFill>
                  <pic:spPr bwMode="auto">
                    <a:xfrm>
                      <a:off x="0" y="0"/>
                      <a:ext cx="1370954" cy="2288376"/>
                    </a:xfrm>
                    <a:prstGeom prst="rect">
                      <a:avLst/>
                    </a:prstGeom>
                    <a:noFill/>
                    <a:ln w="9525">
                      <a:noFill/>
                      <a:miter lim="800000"/>
                      <a:headEnd/>
                      <a:tailEnd/>
                    </a:ln>
                  </pic:spPr>
                </pic:pic>
              </a:graphicData>
            </a:graphic>
          </wp:inline>
        </w:drawing>
      </w:r>
    </w:p>
    <w:p w:rsidR="00E672AD" w:rsidRDefault="00E672AD" w:rsidP="00E672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Заниматься развитием зрительного внимания, зрительной памяти и пространственных представлений. Приведём несколько примеров таких упражнений.</w:t>
      </w:r>
    </w:p>
    <w:p w:rsidR="00E672AD" w:rsidRPr="00E672AD" w:rsidRDefault="00E672AD" w:rsidP="00E672AD">
      <w:pPr>
        <w:spacing w:after="0" w:line="240" w:lineRule="auto"/>
        <w:ind w:firstLine="709"/>
        <w:jc w:val="center"/>
        <w:rPr>
          <w:rFonts w:ascii="Times New Roman" w:hAnsi="Times New Roman" w:cs="Times New Roman"/>
          <w:i/>
          <w:color w:val="FF0000"/>
          <w:sz w:val="32"/>
          <w:szCs w:val="32"/>
        </w:rPr>
      </w:pPr>
      <w:r w:rsidRPr="00E672AD">
        <w:rPr>
          <w:rFonts w:ascii="Times New Roman" w:hAnsi="Times New Roman" w:cs="Times New Roman"/>
          <w:i/>
          <w:color w:val="FF0000"/>
          <w:sz w:val="32"/>
          <w:szCs w:val="32"/>
        </w:rPr>
        <w:t>Развитие зрительного внимания</w:t>
      </w:r>
    </w:p>
    <w:p w:rsidR="00E672AD" w:rsidRDefault="00787ADD" w:rsidP="00E672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Упражнение 1. </w:t>
      </w:r>
      <w:proofErr w:type="gramStart"/>
      <w:r>
        <w:rPr>
          <w:rFonts w:ascii="Times New Roman" w:hAnsi="Times New Roman" w:cs="Times New Roman"/>
          <w:sz w:val="28"/>
          <w:szCs w:val="28"/>
        </w:rPr>
        <w:t>Узнавание</w:t>
      </w:r>
      <w:proofErr w:type="gramEnd"/>
      <w:r>
        <w:rPr>
          <w:rFonts w:ascii="Times New Roman" w:hAnsi="Times New Roman" w:cs="Times New Roman"/>
          <w:sz w:val="28"/>
          <w:szCs w:val="28"/>
        </w:rPr>
        <w:t xml:space="preserve"> перечёркнутое изображение</w:t>
      </w:r>
    </w:p>
    <w:p w:rsidR="00787ADD" w:rsidRDefault="00787ADD" w:rsidP="00E672AD">
      <w:pPr>
        <w:spacing w:after="0" w:line="240" w:lineRule="auto"/>
        <w:ind w:firstLine="709"/>
        <w:jc w:val="both"/>
        <w:rPr>
          <w:rFonts w:ascii="Times New Roman" w:hAnsi="Times New Roman" w:cs="Times New Roman"/>
          <w:sz w:val="28"/>
          <w:szCs w:val="28"/>
        </w:rPr>
      </w:pPr>
      <w:r w:rsidRPr="00787ADD">
        <w:rPr>
          <w:rFonts w:ascii="Times New Roman" w:hAnsi="Times New Roman" w:cs="Times New Roman"/>
          <w:noProof/>
          <w:sz w:val="28"/>
          <w:szCs w:val="28"/>
          <w:lang w:eastAsia="ru-RU"/>
        </w:rPr>
        <w:drawing>
          <wp:inline distT="0" distB="0" distL="0" distR="0">
            <wp:extent cx="1058904" cy="1133475"/>
            <wp:effectExtent l="19050" t="0" r="7896"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 cstate="print"/>
                    <a:srcRect/>
                    <a:stretch>
                      <a:fillRect/>
                    </a:stretch>
                  </pic:blipFill>
                  <pic:spPr bwMode="auto">
                    <a:xfrm>
                      <a:off x="0" y="0"/>
                      <a:ext cx="1058904" cy="11334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787ADD">
        <w:rPr>
          <w:rFonts w:ascii="Times New Roman" w:hAnsi="Times New Roman" w:cs="Times New Roman"/>
          <w:noProof/>
          <w:sz w:val="28"/>
          <w:szCs w:val="28"/>
          <w:lang w:eastAsia="ru-RU"/>
        </w:rPr>
        <w:drawing>
          <wp:inline distT="0" distB="0" distL="0" distR="0">
            <wp:extent cx="1162050" cy="1209805"/>
            <wp:effectExtent l="19050" t="0" r="0" b="0"/>
            <wp:docPr id="239"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5" cstate="print"/>
                    <a:srcRect/>
                    <a:stretch>
                      <a:fillRect/>
                    </a:stretch>
                  </pic:blipFill>
                  <pic:spPr bwMode="auto">
                    <a:xfrm>
                      <a:off x="0" y="0"/>
                      <a:ext cx="1162050" cy="120980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787ADD">
        <w:rPr>
          <w:rFonts w:ascii="Times New Roman" w:hAnsi="Times New Roman" w:cs="Times New Roman"/>
          <w:noProof/>
          <w:sz w:val="28"/>
          <w:szCs w:val="28"/>
          <w:lang w:eastAsia="ru-RU"/>
        </w:rPr>
        <w:drawing>
          <wp:inline distT="0" distB="0" distL="0" distR="0">
            <wp:extent cx="1007269" cy="1343025"/>
            <wp:effectExtent l="19050" t="0" r="2381"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6" cstate="print"/>
                    <a:srcRect/>
                    <a:stretch>
                      <a:fillRect/>
                    </a:stretch>
                  </pic:blipFill>
                  <pic:spPr bwMode="auto">
                    <a:xfrm>
                      <a:off x="0" y="0"/>
                      <a:ext cx="1007269" cy="13430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787ADD">
        <w:rPr>
          <w:rFonts w:ascii="Times New Roman" w:hAnsi="Times New Roman" w:cs="Times New Roman"/>
          <w:noProof/>
          <w:sz w:val="28"/>
          <w:szCs w:val="28"/>
          <w:lang w:eastAsia="ru-RU"/>
        </w:rPr>
        <w:drawing>
          <wp:inline distT="0" distB="0" distL="0" distR="0">
            <wp:extent cx="1114425" cy="1194027"/>
            <wp:effectExtent l="19050" t="0" r="952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7" cstate="print"/>
                    <a:srcRect/>
                    <a:stretch>
                      <a:fillRect/>
                    </a:stretch>
                  </pic:blipFill>
                  <pic:spPr bwMode="auto">
                    <a:xfrm>
                      <a:off x="0" y="0"/>
                      <a:ext cx="1114425" cy="1194027"/>
                    </a:xfrm>
                    <a:prstGeom prst="rect">
                      <a:avLst/>
                    </a:prstGeom>
                    <a:noFill/>
                    <a:ln w="9525">
                      <a:noFill/>
                      <a:miter lim="800000"/>
                      <a:headEnd/>
                      <a:tailEnd/>
                    </a:ln>
                  </pic:spPr>
                </pic:pic>
              </a:graphicData>
            </a:graphic>
          </wp:inline>
        </w:drawing>
      </w:r>
    </w:p>
    <w:p w:rsidR="00787ADD" w:rsidRDefault="00787ADD" w:rsidP="00E672AD">
      <w:pPr>
        <w:spacing w:after="0" w:line="240" w:lineRule="auto"/>
        <w:ind w:firstLine="709"/>
        <w:jc w:val="both"/>
        <w:rPr>
          <w:rFonts w:ascii="Times New Roman" w:hAnsi="Times New Roman" w:cs="Times New Roman"/>
          <w:sz w:val="28"/>
          <w:szCs w:val="28"/>
        </w:rPr>
      </w:pPr>
    </w:p>
    <w:p w:rsidR="00787ADD" w:rsidRDefault="00787ADD" w:rsidP="00E672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Упражнение 2. Узнавание наложенных друг на друга изображений</w:t>
      </w:r>
    </w:p>
    <w:p w:rsidR="00787ADD" w:rsidRDefault="00787ADD" w:rsidP="00E672AD">
      <w:pPr>
        <w:spacing w:after="0" w:line="240" w:lineRule="auto"/>
        <w:ind w:firstLine="709"/>
        <w:jc w:val="both"/>
        <w:rPr>
          <w:rFonts w:ascii="Times New Roman" w:hAnsi="Times New Roman" w:cs="Times New Roman"/>
          <w:sz w:val="28"/>
          <w:szCs w:val="28"/>
        </w:rPr>
      </w:pPr>
      <w:r w:rsidRPr="00787ADD">
        <w:rPr>
          <w:rFonts w:ascii="Times New Roman" w:hAnsi="Times New Roman" w:cs="Times New Roman"/>
          <w:noProof/>
          <w:sz w:val="28"/>
          <w:szCs w:val="28"/>
          <w:lang w:eastAsia="ru-RU"/>
        </w:rPr>
        <w:drawing>
          <wp:inline distT="0" distB="0" distL="0" distR="0">
            <wp:extent cx="1107249" cy="1275972"/>
            <wp:effectExtent l="1905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8" cstate="print"/>
                    <a:srcRect/>
                    <a:stretch>
                      <a:fillRect/>
                    </a:stretch>
                  </pic:blipFill>
                  <pic:spPr bwMode="auto">
                    <a:xfrm>
                      <a:off x="0" y="0"/>
                      <a:ext cx="1111747" cy="1281156"/>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787ADD">
        <w:rPr>
          <w:rFonts w:ascii="Times New Roman" w:hAnsi="Times New Roman" w:cs="Times New Roman"/>
          <w:noProof/>
          <w:sz w:val="28"/>
          <w:szCs w:val="28"/>
          <w:lang w:eastAsia="ru-RU"/>
        </w:rPr>
        <w:drawing>
          <wp:inline distT="0" distB="0" distL="0" distR="0">
            <wp:extent cx="1392512" cy="1367193"/>
            <wp:effectExtent l="1905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9" cstate="print"/>
                    <a:srcRect/>
                    <a:stretch>
                      <a:fillRect/>
                    </a:stretch>
                  </pic:blipFill>
                  <pic:spPr bwMode="auto">
                    <a:xfrm>
                      <a:off x="0" y="0"/>
                      <a:ext cx="1394813" cy="1369453"/>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787ADD">
        <w:rPr>
          <w:rFonts w:ascii="Times New Roman" w:hAnsi="Times New Roman" w:cs="Times New Roman"/>
          <w:noProof/>
          <w:sz w:val="28"/>
          <w:szCs w:val="28"/>
          <w:lang w:eastAsia="ru-RU"/>
        </w:rPr>
        <w:drawing>
          <wp:inline distT="0" distB="0" distL="0" distR="0">
            <wp:extent cx="1454834" cy="1442183"/>
            <wp:effectExtent l="1905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0" cstate="print"/>
                    <a:srcRect/>
                    <a:stretch>
                      <a:fillRect/>
                    </a:stretch>
                  </pic:blipFill>
                  <pic:spPr bwMode="auto">
                    <a:xfrm>
                      <a:off x="0" y="0"/>
                      <a:ext cx="1458378" cy="1445696"/>
                    </a:xfrm>
                    <a:prstGeom prst="rect">
                      <a:avLst/>
                    </a:prstGeom>
                    <a:noFill/>
                    <a:ln w="9525">
                      <a:noFill/>
                      <a:miter lim="800000"/>
                      <a:headEnd/>
                      <a:tailEnd/>
                    </a:ln>
                  </pic:spPr>
                </pic:pic>
              </a:graphicData>
            </a:graphic>
          </wp:inline>
        </w:drawing>
      </w:r>
    </w:p>
    <w:p w:rsidR="00787ADD" w:rsidRDefault="00787ADD" w:rsidP="00E672AD">
      <w:pPr>
        <w:spacing w:after="0" w:line="240" w:lineRule="auto"/>
        <w:ind w:firstLine="709"/>
        <w:jc w:val="both"/>
        <w:rPr>
          <w:rFonts w:ascii="Times New Roman" w:hAnsi="Times New Roman" w:cs="Times New Roman"/>
          <w:sz w:val="28"/>
          <w:szCs w:val="28"/>
        </w:rPr>
      </w:pPr>
    </w:p>
    <w:p w:rsidR="00787ADD" w:rsidRDefault="00787ADD" w:rsidP="00787ADD">
      <w:pPr>
        <w:spacing w:after="0" w:line="240" w:lineRule="auto"/>
        <w:ind w:firstLine="709"/>
        <w:jc w:val="both"/>
        <w:rPr>
          <w:rFonts w:ascii="Times New Roman" w:hAnsi="Times New Roman" w:cs="Times New Roman"/>
          <w:sz w:val="40"/>
          <w:szCs w:val="40"/>
        </w:rPr>
      </w:pPr>
      <w:r>
        <w:rPr>
          <w:rFonts w:ascii="Times New Roman" w:hAnsi="Times New Roman" w:cs="Times New Roman"/>
          <w:sz w:val="28"/>
          <w:szCs w:val="28"/>
        </w:rPr>
        <w:t>Упражнение 3.</w:t>
      </w:r>
      <w:r w:rsidRPr="00787ADD">
        <w:rPr>
          <w:rFonts w:ascii="Times New Roman" w:hAnsi="Times New Roman" w:cs="Times New Roman"/>
          <w:sz w:val="40"/>
          <w:szCs w:val="40"/>
        </w:rPr>
        <w:t xml:space="preserve"> </w:t>
      </w:r>
      <w:r w:rsidRPr="00787ADD">
        <w:rPr>
          <w:rFonts w:ascii="Times New Roman" w:hAnsi="Times New Roman" w:cs="Times New Roman"/>
          <w:sz w:val="28"/>
          <w:szCs w:val="28"/>
        </w:rPr>
        <w:t>Рассмотри внимательно матрёшек. Найди отличия и обведи их карандашом</w:t>
      </w:r>
      <w:r>
        <w:rPr>
          <w:rFonts w:ascii="Times New Roman" w:hAnsi="Times New Roman" w:cs="Times New Roman"/>
          <w:sz w:val="40"/>
          <w:szCs w:val="40"/>
        </w:rPr>
        <w:t>.</w:t>
      </w:r>
    </w:p>
    <w:p w:rsidR="00787ADD" w:rsidRDefault="00787ADD" w:rsidP="00E672AD">
      <w:pPr>
        <w:spacing w:after="0" w:line="240" w:lineRule="auto"/>
        <w:ind w:firstLine="709"/>
        <w:jc w:val="both"/>
        <w:rPr>
          <w:rFonts w:ascii="Times New Roman" w:hAnsi="Times New Roman" w:cs="Times New Roman"/>
          <w:sz w:val="28"/>
          <w:szCs w:val="28"/>
        </w:rPr>
      </w:pPr>
      <w:r w:rsidRPr="00787ADD">
        <w:rPr>
          <w:rFonts w:ascii="Times New Roman" w:hAnsi="Times New Roman" w:cs="Times New Roman"/>
          <w:noProof/>
          <w:sz w:val="28"/>
          <w:szCs w:val="28"/>
          <w:lang w:eastAsia="ru-RU"/>
        </w:rPr>
        <w:drawing>
          <wp:inline distT="0" distB="0" distL="0" distR="0">
            <wp:extent cx="1721967" cy="1884597"/>
            <wp:effectExtent l="1905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1" cstate="print"/>
                    <a:srcRect/>
                    <a:stretch>
                      <a:fillRect/>
                    </a:stretch>
                  </pic:blipFill>
                  <pic:spPr bwMode="auto">
                    <a:xfrm>
                      <a:off x="0" y="0"/>
                      <a:ext cx="1723440" cy="1886209"/>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00CA7148">
        <w:rPr>
          <w:rFonts w:ascii="Times New Roman" w:hAnsi="Times New Roman" w:cs="Times New Roman"/>
          <w:noProof/>
          <w:sz w:val="24"/>
          <w:szCs w:val="24"/>
          <w:lang w:eastAsia="ru-RU"/>
        </w:rPr>
        <w:drawing>
          <wp:inline distT="0" distB="0" distL="0" distR="0">
            <wp:extent cx="1833990" cy="1885161"/>
            <wp:effectExtent l="19050" t="0" r="0" b="0"/>
            <wp:docPr id="5"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srcRect/>
                    <a:stretch>
                      <a:fillRect/>
                    </a:stretch>
                  </pic:blipFill>
                  <pic:spPr bwMode="auto">
                    <a:xfrm>
                      <a:off x="0" y="0"/>
                      <a:ext cx="1837441" cy="1888708"/>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p>
    <w:p w:rsidR="00787ADD" w:rsidRDefault="00787ADD" w:rsidP="00E672AD">
      <w:pPr>
        <w:spacing w:after="0" w:line="240" w:lineRule="auto"/>
        <w:ind w:firstLine="709"/>
        <w:jc w:val="both"/>
        <w:rPr>
          <w:rFonts w:ascii="Times New Roman" w:hAnsi="Times New Roman" w:cs="Times New Roman"/>
          <w:sz w:val="28"/>
          <w:szCs w:val="28"/>
        </w:rPr>
      </w:pPr>
    </w:p>
    <w:p w:rsidR="00787ADD" w:rsidRDefault="00787ADD" w:rsidP="00787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Упражнение 4.</w:t>
      </w:r>
      <w:r w:rsidRPr="00787ADD">
        <w:rPr>
          <w:rFonts w:ascii="Times New Roman" w:hAnsi="Times New Roman" w:cs="Times New Roman"/>
          <w:sz w:val="40"/>
          <w:szCs w:val="40"/>
        </w:rPr>
        <w:t xml:space="preserve"> </w:t>
      </w:r>
      <w:r w:rsidRPr="00787ADD">
        <w:rPr>
          <w:rFonts w:ascii="Times New Roman" w:hAnsi="Times New Roman" w:cs="Times New Roman"/>
          <w:sz w:val="28"/>
          <w:szCs w:val="28"/>
        </w:rPr>
        <w:t>Дорисуй в пустой клеточке пропущенную фигуру.</w:t>
      </w:r>
    </w:p>
    <w:p w:rsidR="00787ADD" w:rsidRDefault="00787ADD" w:rsidP="00E672AD">
      <w:pPr>
        <w:spacing w:after="0" w:line="240" w:lineRule="auto"/>
        <w:ind w:firstLine="709"/>
        <w:jc w:val="both"/>
        <w:rPr>
          <w:rFonts w:ascii="Times New Roman" w:hAnsi="Times New Roman" w:cs="Times New Roman"/>
          <w:sz w:val="28"/>
          <w:szCs w:val="28"/>
        </w:rPr>
      </w:pPr>
      <w:r w:rsidRPr="00787ADD">
        <w:rPr>
          <w:rFonts w:ascii="Times New Roman" w:hAnsi="Times New Roman" w:cs="Times New Roman"/>
          <w:noProof/>
          <w:sz w:val="28"/>
          <w:szCs w:val="28"/>
          <w:lang w:eastAsia="ru-RU"/>
        </w:rPr>
        <w:drawing>
          <wp:inline distT="0" distB="0" distL="0" distR="0">
            <wp:extent cx="1924929" cy="1847652"/>
            <wp:effectExtent l="1905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cstate="print"/>
                    <a:srcRect/>
                    <a:stretch>
                      <a:fillRect/>
                    </a:stretch>
                  </pic:blipFill>
                  <pic:spPr bwMode="auto">
                    <a:xfrm>
                      <a:off x="0" y="0"/>
                      <a:ext cx="1932749" cy="1855158"/>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787ADD">
        <w:rPr>
          <w:rFonts w:ascii="Times New Roman" w:hAnsi="Times New Roman" w:cs="Times New Roman"/>
          <w:noProof/>
          <w:sz w:val="28"/>
          <w:szCs w:val="28"/>
          <w:lang w:eastAsia="ru-RU"/>
        </w:rPr>
        <w:drawing>
          <wp:inline distT="0" distB="0" distL="0" distR="0">
            <wp:extent cx="2255977" cy="1641068"/>
            <wp:effectExtent l="1905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4" cstate="print"/>
                    <a:srcRect/>
                    <a:stretch>
                      <a:fillRect/>
                    </a:stretch>
                  </pic:blipFill>
                  <pic:spPr bwMode="auto">
                    <a:xfrm>
                      <a:off x="0" y="0"/>
                      <a:ext cx="2257247" cy="1641992"/>
                    </a:xfrm>
                    <a:prstGeom prst="rect">
                      <a:avLst/>
                    </a:prstGeom>
                    <a:noFill/>
                    <a:ln w="9525">
                      <a:noFill/>
                      <a:miter lim="800000"/>
                      <a:headEnd/>
                      <a:tailEnd/>
                    </a:ln>
                  </pic:spPr>
                </pic:pic>
              </a:graphicData>
            </a:graphic>
          </wp:inline>
        </w:drawing>
      </w:r>
    </w:p>
    <w:p w:rsidR="00787ADD" w:rsidRPr="00E672AD" w:rsidRDefault="00787ADD" w:rsidP="00787ADD">
      <w:pPr>
        <w:spacing w:after="0" w:line="240" w:lineRule="auto"/>
        <w:ind w:firstLine="709"/>
        <w:jc w:val="center"/>
        <w:rPr>
          <w:rFonts w:ascii="Times New Roman" w:hAnsi="Times New Roman" w:cs="Times New Roman"/>
          <w:i/>
          <w:color w:val="FF0000"/>
          <w:sz w:val="32"/>
          <w:szCs w:val="32"/>
        </w:rPr>
      </w:pPr>
      <w:r>
        <w:rPr>
          <w:rFonts w:ascii="Times New Roman" w:hAnsi="Times New Roman" w:cs="Times New Roman"/>
          <w:i/>
          <w:color w:val="FF0000"/>
          <w:sz w:val="32"/>
          <w:szCs w:val="32"/>
        </w:rPr>
        <w:lastRenderedPageBreak/>
        <w:t>Развитие зрительной памяти</w:t>
      </w:r>
    </w:p>
    <w:p w:rsidR="00787ADD" w:rsidRPr="00787ADD" w:rsidRDefault="00787ADD" w:rsidP="00787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Упражнение</w:t>
      </w:r>
      <w:r w:rsidRPr="00787ADD">
        <w:rPr>
          <w:rFonts w:ascii="Times New Roman" w:hAnsi="Times New Roman" w:cs="Times New Roman"/>
          <w:sz w:val="28"/>
          <w:szCs w:val="28"/>
        </w:rPr>
        <w:t xml:space="preserve"> 1. Запомни картинки. </w:t>
      </w:r>
      <w:r>
        <w:rPr>
          <w:rFonts w:ascii="Times New Roman" w:hAnsi="Times New Roman" w:cs="Times New Roman"/>
          <w:sz w:val="28"/>
          <w:szCs w:val="28"/>
        </w:rPr>
        <w:t>Педагог (родитель)</w:t>
      </w:r>
      <w:r w:rsidRPr="00787ADD">
        <w:rPr>
          <w:rFonts w:ascii="Times New Roman" w:hAnsi="Times New Roman" w:cs="Times New Roman"/>
          <w:sz w:val="28"/>
          <w:szCs w:val="28"/>
        </w:rPr>
        <w:t xml:space="preserve"> закрывает их и просит ребёнка назвать все предметы, которые он запомнил.</w:t>
      </w:r>
    </w:p>
    <w:p w:rsidR="00787ADD" w:rsidRDefault="00787ADD" w:rsidP="00787ADD">
      <w:pPr>
        <w:spacing w:after="0" w:line="240" w:lineRule="auto"/>
        <w:ind w:firstLine="709"/>
        <w:jc w:val="both"/>
        <w:rPr>
          <w:rFonts w:ascii="Times New Roman" w:hAnsi="Times New Roman" w:cs="Times New Roman"/>
          <w:sz w:val="40"/>
          <w:szCs w:val="40"/>
        </w:rPr>
      </w:pPr>
      <w:r>
        <w:rPr>
          <w:rFonts w:ascii="Times New Roman" w:hAnsi="Times New Roman" w:cs="Times New Roman"/>
          <w:noProof/>
          <w:sz w:val="24"/>
          <w:szCs w:val="24"/>
          <w:lang w:eastAsia="ru-RU"/>
        </w:rPr>
        <w:drawing>
          <wp:inline distT="0" distB="0" distL="0" distR="0">
            <wp:extent cx="946556" cy="1169275"/>
            <wp:effectExtent l="19050" t="0" r="5944" b="0"/>
            <wp:docPr id="1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srcRect/>
                    <a:stretch>
                      <a:fillRect/>
                    </a:stretch>
                  </pic:blipFill>
                  <pic:spPr bwMode="auto">
                    <a:xfrm>
                      <a:off x="0" y="0"/>
                      <a:ext cx="945475" cy="1167940"/>
                    </a:xfrm>
                    <a:prstGeom prst="rect">
                      <a:avLst/>
                    </a:prstGeom>
                    <a:noFill/>
                    <a:ln w="9525">
                      <a:noFill/>
                      <a:miter lim="800000"/>
                      <a:headEnd/>
                      <a:tailEnd/>
                    </a:ln>
                  </pic:spPr>
                </pic:pic>
              </a:graphicData>
            </a:graphic>
          </wp:inline>
        </w:drawing>
      </w:r>
      <w:r>
        <w:rPr>
          <w:rFonts w:ascii="Times New Roman" w:hAnsi="Times New Roman" w:cs="Times New Roman"/>
          <w:sz w:val="40"/>
          <w:szCs w:val="40"/>
        </w:rPr>
        <w:t xml:space="preserve">    </w:t>
      </w:r>
      <w:r>
        <w:rPr>
          <w:rFonts w:ascii="Times New Roman" w:hAnsi="Times New Roman" w:cs="Times New Roman"/>
          <w:noProof/>
          <w:sz w:val="24"/>
          <w:szCs w:val="24"/>
          <w:lang w:eastAsia="ru-RU"/>
        </w:rPr>
        <w:drawing>
          <wp:inline distT="0" distB="0" distL="0" distR="0">
            <wp:extent cx="863193" cy="1365414"/>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cstate="print"/>
                    <a:srcRect/>
                    <a:stretch>
                      <a:fillRect/>
                    </a:stretch>
                  </pic:blipFill>
                  <pic:spPr bwMode="auto">
                    <a:xfrm>
                      <a:off x="0" y="0"/>
                      <a:ext cx="862190" cy="1363827"/>
                    </a:xfrm>
                    <a:prstGeom prst="rect">
                      <a:avLst/>
                    </a:prstGeom>
                    <a:noFill/>
                    <a:ln w="9525">
                      <a:noFill/>
                      <a:miter lim="800000"/>
                      <a:headEnd/>
                      <a:tailEnd/>
                    </a:ln>
                  </pic:spPr>
                </pic:pic>
              </a:graphicData>
            </a:graphic>
          </wp:inline>
        </w:drawing>
      </w:r>
      <w:r>
        <w:rPr>
          <w:rFonts w:ascii="Times New Roman" w:hAnsi="Times New Roman" w:cs="Times New Roman"/>
          <w:sz w:val="40"/>
          <w:szCs w:val="40"/>
        </w:rPr>
        <w:t xml:space="preserve">     </w:t>
      </w:r>
      <w:r>
        <w:rPr>
          <w:rFonts w:ascii="Times New Roman" w:hAnsi="Times New Roman" w:cs="Times New Roman"/>
          <w:noProof/>
          <w:sz w:val="24"/>
          <w:szCs w:val="24"/>
          <w:lang w:eastAsia="ru-RU"/>
        </w:rPr>
        <w:drawing>
          <wp:inline distT="0" distB="0" distL="0" distR="0">
            <wp:extent cx="1434465" cy="1208818"/>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cstate="print"/>
                    <a:srcRect/>
                    <a:stretch>
                      <a:fillRect/>
                    </a:stretch>
                  </pic:blipFill>
                  <pic:spPr bwMode="auto">
                    <a:xfrm>
                      <a:off x="0" y="0"/>
                      <a:ext cx="1436790" cy="1210777"/>
                    </a:xfrm>
                    <a:prstGeom prst="rect">
                      <a:avLst/>
                    </a:prstGeom>
                    <a:noFill/>
                    <a:ln w="9525">
                      <a:noFill/>
                      <a:miter lim="800000"/>
                      <a:headEnd/>
                      <a:tailEnd/>
                    </a:ln>
                  </pic:spPr>
                </pic:pic>
              </a:graphicData>
            </a:graphic>
          </wp:inline>
        </w:drawing>
      </w:r>
      <w:r>
        <w:rPr>
          <w:rFonts w:ascii="Times New Roman" w:hAnsi="Times New Roman" w:cs="Times New Roman"/>
          <w:sz w:val="40"/>
          <w:szCs w:val="40"/>
        </w:rPr>
        <w:t xml:space="preserve">   </w:t>
      </w:r>
      <w:r>
        <w:rPr>
          <w:rFonts w:ascii="Times New Roman" w:hAnsi="Times New Roman" w:cs="Times New Roman"/>
          <w:noProof/>
          <w:sz w:val="24"/>
          <w:szCs w:val="24"/>
          <w:lang w:eastAsia="ru-RU"/>
        </w:rPr>
        <w:drawing>
          <wp:inline distT="0" distB="0" distL="0" distR="0">
            <wp:extent cx="1114170" cy="1404159"/>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srcRect/>
                    <a:stretch>
                      <a:fillRect/>
                    </a:stretch>
                  </pic:blipFill>
                  <pic:spPr bwMode="auto">
                    <a:xfrm>
                      <a:off x="0" y="0"/>
                      <a:ext cx="1112463" cy="1402008"/>
                    </a:xfrm>
                    <a:prstGeom prst="rect">
                      <a:avLst/>
                    </a:prstGeom>
                    <a:noFill/>
                    <a:ln w="9525">
                      <a:noFill/>
                      <a:miter lim="800000"/>
                      <a:headEnd/>
                      <a:tailEnd/>
                    </a:ln>
                  </pic:spPr>
                </pic:pic>
              </a:graphicData>
            </a:graphic>
          </wp:inline>
        </w:drawing>
      </w:r>
    </w:p>
    <w:p w:rsidR="00787ADD" w:rsidRPr="00787ADD" w:rsidRDefault="00787ADD" w:rsidP="00787ADD">
      <w:pPr>
        <w:spacing w:after="0" w:line="240" w:lineRule="auto"/>
        <w:ind w:firstLine="709"/>
        <w:jc w:val="both"/>
        <w:rPr>
          <w:rFonts w:ascii="Times New Roman" w:hAnsi="Times New Roman" w:cs="Times New Roman"/>
          <w:sz w:val="28"/>
          <w:szCs w:val="28"/>
        </w:rPr>
      </w:pPr>
    </w:p>
    <w:p w:rsidR="00787ADD" w:rsidRPr="00787ADD" w:rsidRDefault="00787ADD" w:rsidP="00787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Упражнение</w:t>
      </w:r>
      <w:r w:rsidRPr="00787ADD">
        <w:rPr>
          <w:rFonts w:ascii="Times New Roman" w:hAnsi="Times New Roman" w:cs="Times New Roman"/>
          <w:sz w:val="28"/>
          <w:szCs w:val="28"/>
        </w:rPr>
        <w:t xml:space="preserve"> 2. Игра «Чего не стало?» </w:t>
      </w:r>
      <w:r>
        <w:rPr>
          <w:rFonts w:ascii="Times New Roman" w:hAnsi="Times New Roman" w:cs="Times New Roman"/>
          <w:sz w:val="28"/>
          <w:szCs w:val="28"/>
        </w:rPr>
        <w:t>Педагог (родитель)</w:t>
      </w:r>
      <w:r w:rsidRPr="00787ADD">
        <w:rPr>
          <w:rFonts w:ascii="Times New Roman" w:hAnsi="Times New Roman" w:cs="Times New Roman"/>
          <w:sz w:val="28"/>
          <w:szCs w:val="28"/>
        </w:rPr>
        <w:t xml:space="preserve"> закрывает одну из картинок и просит ребёнка назвать, чего не стало.</w:t>
      </w:r>
    </w:p>
    <w:p w:rsidR="00787ADD" w:rsidRPr="00787ADD" w:rsidRDefault="00787ADD" w:rsidP="00787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Упражнение</w:t>
      </w:r>
      <w:r w:rsidRPr="00787ADD">
        <w:rPr>
          <w:rFonts w:ascii="Times New Roman" w:hAnsi="Times New Roman" w:cs="Times New Roman"/>
          <w:sz w:val="28"/>
          <w:szCs w:val="28"/>
        </w:rPr>
        <w:t xml:space="preserve"> 3. Игра «Что изменилось?». </w:t>
      </w:r>
      <w:r>
        <w:rPr>
          <w:rFonts w:ascii="Times New Roman" w:hAnsi="Times New Roman" w:cs="Times New Roman"/>
          <w:sz w:val="28"/>
          <w:szCs w:val="28"/>
        </w:rPr>
        <w:t>Педагог (родитель)</w:t>
      </w:r>
      <w:r w:rsidRPr="00787ADD">
        <w:rPr>
          <w:rFonts w:ascii="Times New Roman" w:hAnsi="Times New Roman" w:cs="Times New Roman"/>
          <w:sz w:val="28"/>
          <w:szCs w:val="28"/>
        </w:rPr>
        <w:t xml:space="preserve"> показывает следующие картинки и просит ребёнка сказать, какая картинка добавилась.</w:t>
      </w:r>
    </w:p>
    <w:p w:rsidR="00787ADD" w:rsidRDefault="00787ADD" w:rsidP="00787ADD">
      <w:pPr>
        <w:spacing w:after="0" w:line="240" w:lineRule="auto"/>
        <w:ind w:firstLine="709"/>
        <w:jc w:val="both"/>
        <w:rPr>
          <w:rFonts w:ascii="Times New Roman" w:hAnsi="Times New Roman" w:cs="Times New Roman"/>
          <w:sz w:val="40"/>
          <w:szCs w:val="40"/>
        </w:rPr>
      </w:pPr>
      <w:r w:rsidRPr="0013665B">
        <w:rPr>
          <w:rFonts w:ascii="Times New Roman" w:hAnsi="Times New Roman" w:cs="Times New Roman"/>
          <w:noProof/>
          <w:sz w:val="40"/>
          <w:szCs w:val="40"/>
          <w:lang w:eastAsia="ru-RU"/>
        </w:rPr>
        <w:drawing>
          <wp:inline distT="0" distB="0" distL="0" distR="0">
            <wp:extent cx="948156" cy="1171251"/>
            <wp:effectExtent l="19050" t="0" r="4344" b="0"/>
            <wp:docPr id="1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srcRect/>
                    <a:stretch>
                      <a:fillRect/>
                    </a:stretch>
                  </pic:blipFill>
                  <pic:spPr bwMode="auto">
                    <a:xfrm>
                      <a:off x="0" y="0"/>
                      <a:ext cx="947074" cy="1169914"/>
                    </a:xfrm>
                    <a:prstGeom prst="rect">
                      <a:avLst/>
                    </a:prstGeom>
                    <a:noFill/>
                    <a:ln w="9525">
                      <a:noFill/>
                      <a:miter lim="800000"/>
                      <a:headEnd/>
                      <a:tailEnd/>
                    </a:ln>
                  </pic:spPr>
                </pic:pic>
              </a:graphicData>
            </a:graphic>
          </wp:inline>
        </w:drawing>
      </w:r>
      <w:r w:rsidR="00176428">
        <w:rPr>
          <w:rFonts w:ascii="Times New Roman" w:hAnsi="Times New Roman" w:cs="Times New Roman"/>
          <w:sz w:val="40"/>
          <w:szCs w:val="40"/>
        </w:rPr>
        <w:t xml:space="preserve"> </w:t>
      </w:r>
      <w:r>
        <w:rPr>
          <w:rFonts w:ascii="Times New Roman" w:hAnsi="Times New Roman" w:cs="Times New Roman"/>
          <w:noProof/>
          <w:sz w:val="24"/>
          <w:szCs w:val="24"/>
          <w:lang w:eastAsia="ru-RU"/>
        </w:rPr>
        <w:drawing>
          <wp:inline distT="0" distB="0" distL="0" distR="0">
            <wp:extent cx="1326947" cy="1005686"/>
            <wp:effectExtent l="19050" t="0" r="6553"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cstate="print"/>
                    <a:srcRect/>
                    <a:stretch>
                      <a:fillRect/>
                    </a:stretch>
                  </pic:blipFill>
                  <pic:spPr bwMode="auto">
                    <a:xfrm>
                      <a:off x="0" y="0"/>
                      <a:ext cx="1326947" cy="1005686"/>
                    </a:xfrm>
                    <a:prstGeom prst="rect">
                      <a:avLst/>
                    </a:prstGeom>
                    <a:noFill/>
                    <a:ln w="9525">
                      <a:noFill/>
                      <a:miter lim="800000"/>
                      <a:headEnd/>
                      <a:tailEnd/>
                    </a:ln>
                  </pic:spPr>
                </pic:pic>
              </a:graphicData>
            </a:graphic>
          </wp:inline>
        </w:drawing>
      </w:r>
      <w:r w:rsidR="00176428">
        <w:rPr>
          <w:rFonts w:ascii="Times New Roman" w:hAnsi="Times New Roman" w:cs="Times New Roman"/>
          <w:sz w:val="40"/>
          <w:szCs w:val="40"/>
        </w:rPr>
        <w:t xml:space="preserve"> </w:t>
      </w:r>
      <w:r w:rsidRPr="0013665B">
        <w:rPr>
          <w:rFonts w:ascii="Times New Roman" w:hAnsi="Times New Roman" w:cs="Times New Roman"/>
          <w:noProof/>
          <w:sz w:val="40"/>
          <w:szCs w:val="40"/>
          <w:lang w:eastAsia="ru-RU"/>
        </w:rPr>
        <w:drawing>
          <wp:inline distT="0" distB="0" distL="0" distR="0">
            <wp:extent cx="639318" cy="1011285"/>
            <wp:effectExtent l="19050" t="0" r="8382" b="0"/>
            <wp:docPr id="2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cstate="print"/>
                    <a:srcRect/>
                    <a:stretch>
                      <a:fillRect/>
                    </a:stretch>
                  </pic:blipFill>
                  <pic:spPr bwMode="auto">
                    <a:xfrm>
                      <a:off x="0" y="0"/>
                      <a:ext cx="638575" cy="1010110"/>
                    </a:xfrm>
                    <a:prstGeom prst="rect">
                      <a:avLst/>
                    </a:prstGeom>
                    <a:noFill/>
                    <a:ln w="9525">
                      <a:noFill/>
                      <a:miter lim="800000"/>
                      <a:headEnd/>
                      <a:tailEnd/>
                    </a:ln>
                  </pic:spPr>
                </pic:pic>
              </a:graphicData>
            </a:graphic>
          </wp:inline>
        </w:drawing>
      </w:r>
      <w:r w:rsidR="00176428">
        <w:rPr>
          <w:rFonts w:ascii="Times New Roman" w:hAnsi="Times New Roman" w:cs="Times New Roman"/>
          <w:sz w:val="40"/>
          <w:szCs w:val="40"/>
        </w:rPr>
        <w:t xml:space="preserve"> </w:t>
      </w:r>
      <w:r>
        <w:rPr>
          <w:rFonts w:ascii="Times New Roman" w:hAnsi="Times New Roman" w:cs="Times New Roman"/>
          <w:sz w:val="40"/>
          <w:szCs w:val="40"/>
        </w:rPr>
        <w:t xml:space="preserve"> </w:t>
      </w:r>
      <w:r w:rsidRPr="0013665B">
        <w:rPr>
          <w:rFonts w:ascii="Times New Roman" w:hAnsi="Times New Roman" w:cs="Times New Roman"/>
          <w:noProof/>
          <w:sz w:val="40"/>
          <w:szCs w:val="40"/>
          <w:lang w:eastAsia="ru-RU"/>
        </w:rPr>
        <w:drawing>
          <wp:inline distT="0" distB="0" distL="0" distR="0">
            <wp:extent cx="997763" cy="840811"/>
            <wp:effectExtent l="19050" t="0" r="0" b="0"/>
            <wp:docPr id="2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cstate="print"/>
                    <a:srcRect/>
                    <a:stretch>
                      <a:fillRect/>
                    </a:stretch>
                  </pic:blipFill>
                  <pic:spPr bwMode="auto">
                    <a:xfrm>
                      <a:off x="0" y="0"/>
                      <a:ext cx="1000833" cy="843398"/>
                    </a:xfrm>
                    <a:prstGeom prst="rect">
                      <a:avLst/>
                    </a:prstGeom>
                    <a:noFill/>
                    <a:ln w="9525">
                      <a:noFill/>
                      <a:miter lim="800000"/>
                      <a:headEnd/>
                      <a:tailEnd/>
                    </a:ln>
                  </pic:spPr>
                </pic:pic>
              </a:graphicData>
            </a:graphic>
          </wp:inline>
        </w:drawing>
      </w:r>
      <w:r>
        <w:rPr>
          <w:rFonts w:ascii="Times New Roman" w:hAnsi="Times New Roman" w:cs="Times New Roman"/>
          <w:sz w:val="40"/>
          <w:szCs w:val="40"/>
        </w:rPr>
        <w:t xml:space="preserve">    </w:t>
      </w:r>
      <w:r w:rsidRPr="0013665B">
        <w:rPr>
          <w:rFonts w:ascii="Times New Roman" w:hAnsi="Times New Roman" w:cs="Times New Roman"/>
          <w:noProof/>
          <w:sz w:val="40"/>
          <w:szCs w:val="40"/>
          <w:lang w:eastAsia="ru-RU"/>
        </w:rPr>
        <w:drawing>
          <wp:inline distT="0" distB="0" distL="0" distR="0">
            <wp:extent cx="916817" cy="1155441"/>
            <wp:effectExtent l="19050" t="0" r="0" b="0"/>
            <wp:docPr id="2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srcRect/>
                    <a:stretch>
                      <a:fillRect/>
                    </a:stretch>
                  </pic:blipFill>
                  <pic:spPr bwMode="auto">
                    <a:xfrm>
                      <a:off x="0" y="0"/>
                      <a:ext cx="915413" cy="1153671"/>
                    </a:xfrm>
                    <a:prstGeom prst="rect">
                      <a:avLst/>
                    </a:prstGeom>
                    <a:noFill/>
                    <a:ln w="9525">
                      <a:noFill/>
                      <a:miter lim="800000"/>
                      <a:headEnd/>
                      <a:tailEnd/>
                    </a:ln>
                  </pic:spPr>
                </pic:pic>
              </a:graphicData>
            </a:graphic>
          </wp:inline>
        </w:drawing>
      </w:r>
    </w:p>
    <w:p w:rsidR="00176428" w:rsidRPr="00176428" w:rsidRDefault="00176428" w:rsidP="001764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Упражнение 4.</w:t>
      </w:r>
      <w:r w:rsidRPr="00176428">
        <w:rPr>
          <w:rFonts w:ascii="Times New Roman" w:hAnsi="Times New Roman" w:cs="Times New Roman"/>
          <w:sz w:val="28"/>
          <w:szCs w:val="28"/>
        </w:rPr>
        <w:t xml:space="preserve"> Запомни, какого цвета каждый предмет. Логопед закрывает верхнюю часть страницы и просит ребёнка раскрасить картинки по памяти.</w:t>
      </w:r>
    </w:p>
    <w:p w:rsidR="00176428" w:rsidRDefault="00176428" w:rsidP="00176428">
      <w:pPr>
        <w:spacing w:after="0" w:line="240" w:lineRule="auto"/>
        <w:ind w:firstLine="709"/>
        <w:jc w:val="center"/>
        <w:rPr>
          <w:rFonts w:ascii="Times New Roman" w:hAnsi="Times New Roman" w:cs="Times New Roman"/>
          <w:sz w:val="28"/>
          <w:szCs w:val="28"/>
        </w:rPr>
      </w:pPr>
      <w:r w:rsidRPr="00176428">
        <w:rPr>
          <w:rFonts w:ascii="Times New Roman" w:hAnsi="Times New Roman" w:cs="Times New Roman"/>
          <w:noProof/>
          <w:sz w:val="28"/>
          <w:szCs w:val="28"/>
          <w:lang w:eastAsia="ru-RU"/>
        </w:rPr>
        <w:drawing>
          <wp:inline distT="0" distB="0" distL="0" distR="0">
            <wp:extent cx="3679696" cy="3964838"/>
            <wp:effectExtent l="19050" t="0" r="0" b="0"/>
            <wp:docPr id="1"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cstate="print"/>
                    <a:srcRect/>
                    <a:stretch>
                      <a:fillRect/>
                    </a:stretch>
                  </pic:blipFill>
                  <pic:spPr bwMode="auto">
                    <a:xfrm>
                      <a:off x="0" y="0"/>
                      <a:ext cx="3681422" cy="3966698"/>
                    </a:xfrm>
                    <a:prstGeom prst="rect">
                      <a:avLst/>
                    </a:prstGeom>
                    <a:noFill/>
                    <a:ln w="9525">
                      <a:noFill/>
                      <a:miter lim="800000"/>
                      <a:headEnd/>
                      <a:tailEnd/>
                    </a:ln>
                  </pic:spPr>
                </pic:pic>
              </a:graphicData>
            </a:graphic>
          </wp:inline>
        </w:drawing>
      </w:r>
    </w:p>
    <w:p w:rsidR="00176428" w:rsidRDefault="00176428" w:rsidP="00176428">
      <w:pPr>
        <w:spacing w:after="0" w:line="240" w:lineRule="auto"/>
        <w:ind w:firstLine="709"/>
        <w:jc w:val="center"/>
        <w:rPr>
          <w:rFonts w:ascii="Times New Roman" w:hAnsi="Times New Roman" w:cs="Times New Roman"/>
          <w:sz w:val="28"/>
          <w:szCs w:val="28"/>
        </w:rPr>
      </w:pPr>
    </w:p>
    <w:p w:rsidR="00176428" w:rsidRDefault="00176428" w:rsidP="00176428">
      <w:pPr>
        <w:spacing w:after="0" w:line="240" w:lineRule="auto"/>
        <w:ind w:firstLine="709"/>
        <w:jc w:val="center"/>
        <w:rPr>
          <w:rFonts w:ascii="Times New Roman" w:hAnsi="Times New Roman" w:cs="Times New Roman"/>
          <w:i/>
          <w:color w:val="FF0000"/>
          <w:sz w:val="32"/>
          <w:szCs w:val="32"/>
        </w:rPr>
      </w:pPr>
      <w:r>
        <w:rPr>
          <w:rFonts w:ascii="Times New Roman" w:hAnsi="Times New Roman" w:cs="Times New Roman"/>
          <w:i/>
          <w:color w:val="FF0000"/>
          <w:sz w:val="32"/>
          <w:szCs w:val="32"/>
        </w:rPr>
        <w:lastRenderedPageBreak/>
        <w:t>Развитие пространственных представлений</w:t>
      </w:r>
    </w:p>
    <w:p w:rsidR="00176428" w:rsidRPr="00E672AD" w:rsidRDefault="00176428" w:rsidP="00176428">
      <w:pPr>
        <w:spacing w:after="0" w:line="240" w:lineRule="auto"/>
        <w:ind w:firstLine="709"/>
        <w:jc w:val="center"/>
        <w:rPr>
          <w:rFonts w:ascii="Times New Roman" w:hAnsi="Times New Roman" w:cs="Times New Roman"/>
          <w:i/>
          <w:color w:val="FF0000"/>
          <w:sz w:val="32"/>
          <w:szCs w:val="32"/>
        </w:rPr>
      </w:pPr>
    </w:p>
    <w:p w:rsidR="00176428" w:rsidRPr="00176428" w:rsidRDefault="00176428" w:rsidP="00176428">
      <w:pPr>
        <w:tabs>
          <w:tab w:val="left" w:pos="2694"/>
        </w:tabs>
        <w:spacing w:after="0" w:line="240" w:lineRule="auto"/>
        <w:ind w:firstLine="709"/>
        <w:jc w:val="center"/>
        <w:rPr>
          <w:rFonts w:ascii="Times New Roman" w:hAnsi="Times New Roman" w:cs="Times New Roman"/>
          <w:i/>
          <w:color w:val="002060"/>
          <w:sz w:val="28"/>
          <w:szCs w:val="28"/>
        </w:rPr>
      </w:pPr>
      <w:r w:rsidRPr="00176428">
        <w:rPr>
          <w:rFonts w:ascii="Times New Roman" w:hAnsi="Times New Roman" w:cs="Times New Roman"/>
          <w:i/>
          <w:color w:val="002060"/>
          <w:sz w:val="28"/>
          <w:szCs w:val="28"/>
        </w:rPr>
        <w:t>Развитие ориентировки в схеме собственного тела</w:t>
      </w:r>
    </w:p>
    <w:p w:rsidR="00702CB1" w:rsidRDefault="00702CB1" w:rsidP="00176428">
      <w:pPr>
        <w:spacing w:after="0" w:line="240" w:lineRule="auto"/>
        <w:ind w:firstLine="709"/>
        <w:jc w:val="center"/>
        <w:rPr>
          <w:rFonts w:ascii="Times New Roman" w:hAnsi="Times New Roman"/>
          <w:b/>
          <w:sz w:val="28"/>
          <w:szCs w:val="28"/>
        </w:rPr>
      </w:pPr>
    </w:p>
    <w:p w:rsidR="00176428" w:rsidRPr="007D0219" w:rsidRDefault="00176428" w:rsidP="00176428">
      <w:pPr>
        <w:spacing w:after="0" w:line="240" w:lineRule="auto"/>
        <w:ind w:firstLine="709"/>
        <w:jc w:val="center"/>
        <w:rPr>
          <w:rFonts w:ascii="Times New Roman" w:hAnsi="Times New Roman"/>
          <w:b/>
          <w:sz w:val="28"/>
          <w:szCs w:val="28"/>
        </w:rPr>
      </w:pPr>
      <w:r w:rsidRPr="007D0219">
        <w:rPr>
          <w:rFonts w:ascii="Times New Roman" w:hAnsi="Times New Roman"/>
          <w:b/>
          <w:sz w:val="28"/>
          <w:szCs w:val="28"/>
        </w:rPr>
        <w:t>Упражнение «Аист»</w:t>
      </w:r>
    </w:p>
    <w:p w:rsidR="00176428" w:rsidRDefault="00176428" w:rsidP="00176428">
      <w:pPr>
        <w:spacing w:after="0" w:line="240" w:lineRule="auto"/>
        <w:ind w:firstLine="709"/>
        <w:jc w:val="both"/>
        <w:rPr>
          <w:rFonts w:ascii="Times New Roman" w:hAnsi="Times New Roman"/>
          <w:sz w:val="28"/>
          <w:szCs w:val="28"/>
        </w:rPr>
      </w:pPr>
      <w:r>
        <w:rPr>
          <w:rFonts w:ascii="Times New Roman" w:hAnsi="Times New Roman"/>
          <w:sz w:val="28"/>
          <w:szCs w:val="28"/>
        </w:rPr>
        <w:t>Цель. Формировать представление о правых и левых частях тела, учить дифференцировать их между собой и правильно обозначать в речи.</w:t>
      </w:r>
    </w:p>
    <w:p w:rsidR="00176428" w:rsidRDefault="00176428" w:rsidP="00176428">
      <w:pPr>
        <w:spacing w:after="0" w:line="240" w:lineRule="auto"/>
        <w:ind w:firstLine="709"/>
        <w:jc w:val="both"/>
        <w:rPr>
          <w:rFonts w:ascii="Times New Roman" w:hAnsi="Times New Roman"/>
          <w:sz w:val="28"/>
          <w:szCs w:val="28"/>
        </w:rPr>
      </w:pPr>
      <w:r>
        <w:rPr>
          <w:rFonts w:ascii="Times New Roman" w:hAnsi="Times New Roman"/>
          <w:sz w:val="28"/>
          <w:szCs w:val="28"/>
        </w:rPr>
        <w:t>Ход упражнения. Педагог (родитель), изображая аиста, читает детям стихотворение и вместе с ними выполняет описываемые в нём движения:</w:t>
      </w:r>
    </w:p>
    <w:p w:rsidR="00176428" w:rsidRPr="003E07F6" w:rsidRDefault="00176428" w:rsidP="00176428">
      <w:pPr>
        <w:spacing w:after="0" w:line="240" w:lineRule="auto"/>
        <w:ind w:firstLine="709"/>
        <w:jc w:val="both"/>
        <w:rPr>
          <w:rFonts w:ascii="Times New Roman" w:hAnsi="Times New Roman"/>
          <w:i/>
          <w:sz w:val="28"/>
          <w:szCs w:val="28"/>
        </w:rPr>
      </w:pPr>
      <w:r>
        <w:rPr>
          <w:rFonts w:ascii="Times New Roman" w:hAnsi="Times New Roman"/>
          <w:sz w:val="28"/>
          <w:szCs w:val="28"/>
        </w:rPr>
        <w:t xml:space="preserve">Аист длинноногий,                         </w:t>
      </w:r>
      <w:r w:rsidRPr="003E07F6">
        <w:rPr>
          <w:rFonts w:ascii="Times New Roman" w:hAnsi="Times New Roman"/>
          <w:i/>
          <w:sz w:val="28"/>
          <w:szCs w:val="28"/>
        </w:rPr>
        <w:t xml:space="preserve">Машут руками, </w:t>
      </w:r>
    </w:p>
    <w:p w:rsidR="00176428" w:rsidRPr="003E07F6" w:rsidRDefault="00176428" w:rsidP="00176428">
      <w:pPr>
        <w:spacing w:after="0" w:line="240" w:lineRule="auto"/>
        <w:ind w:firstLine="709"/>
        <w:jc w:val="both"/>
        <w:rPr>
          <w:rFonts w:ascii="Times New Roman" w:hAnsi="Times New Roman"/>
          <w:i/>
          <w:sz w:val="28"/>
          <w:szCs w:val="28"/>
        </w:rPr>
      </w:pPr>
      <w:r>
        <w:rPr>
          <w:rFonts w:ascii="Times New Roman" w:hAnsi="Times New Roman"/>
          <w:sz w:val="28"/>
          <w:szCs w:val="28"/>
        </w:rPr>
        <w:t>Покажи домой дорогу</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sidRPr="003E07F6">
        <w:rPr>
          <w:rFonts w:ascii="Times New Roman" w:hAnsi="Times New Roman"/>
          <w:i/>
          <w:sz w:val="28"/>
          <w:szCs w:val="28"/>
        </w:rPr>
        <w:t>и</w:t>
      </w:r>
      <w:proofErr w:type="gramEnd"/>
      <w:r w:rsidRPr="003E07F6">
        <w:rPr>
          <w:rFonts w:ascii="Times New Roman" w:hAnsi="Times New Roman"/>
          <w:i/>
          <w:sz w:val="28"/>
          <w:szCs w:val="28"/>
        </w:rPr>
        <w:t>зображая движения крыльев.</w:t>
      </w:r>
    </w:p>
    <w:p w:rsidR="00176428" w:rsidRPr="00F87F52" w:rsidRDefault="00176428" w:rsidP="00176428">
      <w:pPr>
        <w:spacing w:after="0" w:line="240" w:lineRule="auto"/>
        <w:ind w:firstLine="709"/>
        <w:jc w:val="both"/>
        <w:rPr>
          <w:rFonts w:ascii="Times New Roman" w:hAnsi="Times New Roman"/>
          <w:i/>
          <w:sz w:val="28"/>
          <w:szCs w:val="28"/>
        </w:rPr>
      </w:pPr>
      <w:r>
        <w:rPr>
          <w:rFonts w:ascii="Times New Roman" w:hAnsi="Times New Roman"/>
          <w:sz w:val="28"/>
          <w:szCs w:val="28"/>
        </w:rPr>
        <w:t xml:space="preserve">Топай правою ногой,                     </w:t>
      </w:r>
      <w:r w:rsidRPr="00F87F52">
        <w:rPr>
          <w:rFonts w:ascii="Times New Roman" w:hAnsi="Times New Roman"/>
          <w:i/>
          <w:sz w:val="28"/>
          <w:szCs w:val="28"/>
        </w:rPr>
        <w:t xml:space="preserve">Топают правой ногой. </w:t>
      </w:r>
    </w:p>
    <w:p w:rsidR="00176428" w:rsidRPr="00F87F52" w:rsidRDefault="00176428" w:rsidP="00176428">
      <w:pPr>
        <w:spacing w:after="0" w:line="240" w:lineRule="auto"/>
        <w:ind w:firstLine="709"/>
        <w:jc w:val="both"/>
        <w:rPr>
          <w:rFonts w:ascii="Times New Roman" w:hAnsi="Times New Roman"/>
          <w:i/>
          <w:sz w:val="28"/>
          <w:szCs w:val="28"/>
        </w:rPr>
      </w:pPr>
      <w:r>
        <w:rPr>
          <w:rFonts w:ascii="Times New Roman" w:hAnsi="Times New Roman"/>
          <w:sz w:val="28"/>
          <w:szCs w:val="28"/>
        </w:rPr>
        <w:t xml:space="preserve">Потом левою ногой,                      </w:t>
      </w:r>
      <w:r w:rsidRPr="00F87F52">
        <w:rPr>
          <w:rFonts w:ascii="Times New Roman" w:hAnsi="Times New Roman"/>
          <w:i/>
          <w:sz w:val="28"/>
          <w:szCs w:val="28"/>
        </w:rPr>
        <w:t>Топают левой ногой.</w:t>
      </w:r>
    </w:p>
    <w:p w:rsidR="00176428" w:rsidRPr="00F87F52" w:rsidRDefault="00176428" w:rsidP="00176428">
      <w:pPr>
        <w:spacing w:after="0" w:line="240" w:lineRule="auto"/>
        <w:ind w:firstLine="709"/>
        <w:jc w:val="both"/>
        <w:rPr>
          <w:rFonts w:ascii="Times New Roman" w:hAnsi="Times New Roman"/>
          <w:i/>
          <w:sz w:val="28"/>
          <w:szCs w:val="28"/>
        </w:rPr>
      </w:pPr>
      <w:r>
        <w:rPr>
          <w:rFonts w:ascii="Times New Roman" w:hAnsi="Times New Roman"/>
          <w:sz w:val="28"/>
          <w:szCs w:val="28"/>
        </w:rPr>
        <w:t xml:space="preserve">Снова правою ногой,                     </w:t>
      </w:r>
      <w:r w:rsidRPr="00F87F52">
        <w:rPr>
          <w:rFonts w:ascii="Times New Roman" w:hAnsi="Times New Roman"/>
          <w:i/>
          <w:sz w:val="28"/>
          <w:szCs w:val="28"/>
        </w:rPr>
        <w:t>Топают правой ногой.</w:t>
      </w:r>
    </w:p>
    <w:p w:rsidR="00176428" w:rsidRPr="00F87F52" w:rsidRDefault="00176428" w:rsidP="00176428">
      <w:pPr>
        <w:spacing w:after="0" w:line="240" w:lineRule="auto"/>
        <w:ind w:firstLine="709"/>
        <w:jc w:val="both"/>
        <w:rPr>
          <w:rFonts w:ascii="Times New Roman" w:hAnsi="Times New Roman"/>
          <w:i/>
          <w:sz w:val="28"/>
          <w:szCs w:val="28"/>
        </w:rPr>
      </w:pPr>
      <w:r>
        <w:rPr>
          <w:rFonts w:ascii="Times New Roman" w:hAnsi="Times New Roman"/>
          <w:sz w:val="28"/>
          <w:szCs w:val="28"/>
        </w:rPr>
        <w:t xml:space="preserve">Снова левою ногой.                       </w:t>
      </w:r>
      <w:r w:rsidRPr="00F87F52">
        <w:rPr>
          <w:rFonts w:ascii="Times New Roman" w:hAnsi="Times New Roman"/>
          <w:i/>
          <w:sz w:val="28"/>
          <w:szCs w:val="28"/>
        </w:rPr>
        <w:t>Топают левой ногой.</w:t>
      </w:r>
    </w:p>
    <w:p w:rsidR="00176428" w:rsidRDefault="00176428" w:rsidP="00176428">
      <w:pPr>
        <w:spacing w:after="0" w:line="240" w:lineRule="auto"/>
        <w:ind w:firstLine="709"/>
        <w:jc w:val="both"/>
        <w:rPr>
          <w:rFonts w:ascii="Times New Roman" w:hAnsi="Times New Roman"/>
          <w:i/>
          <w:sz w:val="28"/>
          <w:szCs w:val="28"/>
        </w:rPr>
      </w:pPr>
      <w:r>
        <w:rPr>
          <w:rFonts w:ascii="Times New Roman" w:hAnsi="Times New Roman"/>
          <w:sz w:val="28"/>
          <w:szCs w:val="28"/>
        </w:rPr>
        <w:t xml:space="preserve">Вот тогда придёшь домой.             </w:t>
      </w:r>
      <w:r w:rsidRPr="00F87F52">
        <w:rPr>
          <w:rFonts w:ascii="Times New Roman" w:hAnsi="Times New Roman"/>
          <w:i/>
          <w:sz w:val="28"/>
          <w:szCs w:val="28"/>
        </w:rPr>
        <w:t>Идут на месте.</w:t>
      </w:r>
    </w:p>
    <w:p w:rsidR="00176428" w:rsidRDefault="00176428" w:rsidP="00176428">
      <w:pPr>
        <w:spacing w:after="0" w:line="240" w:lineRule="auto"/>
        <w:ind w:firstLine="709"/>
        <w:jc w:val="both"/>
        <w:rPr>
          <w:rFonts w:ascii="Times New Roman" w:hAnsi="Times New Roman"/>
          <w:i/>
          <w:sz w:val="28"/>
          <w:szCs w:val="28"/>
        </w:rPr>
      </w:pPr>
    </w:p>
    <w:p w:rsidR="00176428" w:rsidRPr="00176428" w:rsidRDefault="00176428" w:rsidP="00176428">
      <w:pPr>
        <w:tabs>
          <w:tab w:val="left" w:pos="2694"/>
        </w:tabs>
        <w:spacing w:after="0" w:line="240" w:lineRule="auto"/>
        <w:ind w:firstLine="709"/>
        <w:jc w:val="center"/>
        <w:rPr>
          <w:rFonts w:ascii="Times New Roman" w:hAnsi="Times New Roman" w:cs="Times New Roman"/>
          <w:i/>
          <w:color w:val="002060"/>
          <w:sz w:val="28"/>
          <w:szCs w:val="28"/>
        </w:rPr>
      </w:pPr>
      <w:r w:rsidRPr="00176428">
        <w:rPr>
          <w:rFonts w:ascii="Times New Roman" w:hAnsi="Times New Roman" w:cs="Times New Roman"/>
          <w:i/>
          <w:color w:val="002060"/>
          <w:sz w:val="28"/>
          <w:szCs w:val="28"/>
        </w:rPr>
        <w:t>Развитие восприятия пространственных отношений между предметами и группами предметов</w:t>
      </w:r>
    </w:p>
    <w:p w:rsidR="00702CB1" w:rsidRDefault="00702CB1" w:rsidP="00176428">
      <w:pPr>
        <w:tabs>
          <w:tab w:val="left" w:pos="2694"/>
        </w:tabs>
        <w:spacing w:after="0" w:line="240" w:lineRule="auto"/>
        <w:ind w:firstLine="709"/>
        <w:jc w:val="center"/>
        <w:rPr>
          <w:rFonts w:ascii="Times New Roman" w:hAnsi="Times New Roman" w:cs="Times New Roman"/>
          <w:b/>
          <w:sz w:val="28"/>
          <w:szCs w:val="28"/>
        </w:rPr>
      </w:pPr>
    </w:p>
    <w:p w:rsidR="00176428" w:rsidRPr="00176428" w:rsidRDefault="00176428" w:rsidP="00176428">
      <w:pPr>
        <w:tabs>
          <w:tab w:val="left" w:pos="2694"/>
        </w:tabs>
        <w:spacing w:after="0" w:line="240" w:lineRule="auto"/>
        <w:ind w:firstLine="709"/>
        <w:jc w:val="center"/>
        <w:rPr>
          <w:rFonts w:ascii="Times New Roman" w:hAnsi="Times New Roman" w:cs="Times New Roman"/>
          <w:b/>
          <w:sz w:val="28"/>
          <w:szCs w:val="28"/>
        </w:rPr>
      </w:pPr>
      <w:r w:rsidRPr="00176428">
        <w:rPr>
          <w:rFonts w:ascii="Times New Roman" w:hAnsi="Times New Roman" w:cs="Times New Roman"/>
          <w:b/>
          <w:sz w:val="28"/>
          <w:szCs w:val="28"/>
        </w:rPr>
        <w:t>Упражнение «Что это?»</w:t>
      </w:r>
    </w:p>
    <w:p w:rsidR="00176428" w:rsidRDefault="00176428" w:rsidP="00176428">
      <w:pPr>
        <w:tabs>
          <w:tab w:val="left" w:pos="269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Учить понимать описание пространственного местоположения предмета.</w:t>
      </w:r>
    </w:p>
    <w:p w:rsidR="00176428" w:rsidRDefault="00176428" w:rsidP="00176428">
      <w:pPr>
        <w:tabs>
          <w:tab w:val="left" w:pos="269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Ход упражнения. Педагог (родитель) размещает вокруг одного из детей 3-4 игрушки, загадывает одну из них и предлагает остальным детям её угадать, например:</w:t>
      </w:r>
    </w:p>
    <w:p w:rsidR="00176428" w:rsidRPr="00702CB1" w:rsidRDefault="00702CB1" w:rsidP="00176428">
      <w:pPr>
        <w:tabs>
          <w:tab w:val="left" w:pos="2694"/>
        </w:tabs>
        <w:spacing w:after="0" w:line="240" w:lineRule="auto"/>
        <w:ind w:firstLine="709"/>
        <w:jc w:val="both"/>
        <w:rPr>
          <w:rFonts w:ascii="Times New Roman" w:hAnsi="Times New Roman" w:cs="Times New Roman"/>
          <w:i/>
          <w:sz w:val="28"/>
          <w:szCs w:val="28"/>
        </w:rPr>
      </w:pPr>
      <w:r w:rsidRPr="00702CB1">
        <w:rPr>
          <w:rFonts w:ascii="Times New Roman" w:hAnsi="Times New Roman" w:cs="Times New Roman"/>
          <w:i/>
          <w:sz w:val="28"/>
          <w:szCs w:val="28"/>
        </w:rPr>
        <w:t>–</w:t>
      </w:r>
      <w:r w:rsidR="00176428" w:rsidRPr="00702CB1">
        <w:rPr>
          <w:rFonts w:ascii="Times New Roman" w:hAnsi="Times New Roman" w:cs="Times New Roman"/>
          <w:i/>
          <w:sz w:val="28"/>
          <w:szCs w:val="28"/>
        </w:rPr>
        <w:t xml:space="preserve"> </w:t>
      </w:r>
      <w:r w:rsidRPr="00702CB1">
        <w:rPr>
          <w:rFonts w:ascii="Times New Roman" w:hAnsi="Times New Roman" w:cs="Times New Roman"/>
          <w:i/>
          <w:sz w:val="28"/>
          <w:szCs w:val="28"/>
        </w:rPr>
        <w:t>Какая и</w:t>
      </w:r>
      <w:r w:rsidR="00176428" w:rsidRPr="00702CB1">
        <w:rPr>
          <w:rFonts w:ascii="Times New Roman" w:hAnsi="Times New Roman" w:cs="Times New Roman"/>
          <w:i/>
          <w:sz w:val="28"/>
          <w:szCs w:val="28"/>
        </w:rPr>
        <w:t>грушка</w:t>
      </w:r>
      <w:r w:rsidRPr="00702CB1">
        <w:rPr>
          <w:rFonts w:ascii="Times New Roman" w:hAnsi="Times New Roman" w:cs="Times New Roman"/>
          <w:i/>
          <w:sz w:val="28"/>
          <w:szCs w:val="28"/>
        </w:rPr>
        <w:t xml:space="preserve"> лежит перед мальчиком?</w:t>
      </w:r>
    </w:p>
    <w:p w:rsidR="00702CB1" w:rsidRPr="00702CB1" w:rsidRDefault="00702CB1" w:rsidP="00702CB1">
      <w:pPr>
        <w:tabs>
          <w:tab w:val="left" w:pos="2694"/>
        </w:tabs>
        <w:spacing w:after="0" w:line="240" w:lineRule="auto"/>
        <w:ind w:firstLine="709"/>
        <w:jc w:val="both"/>
        <w:rPr>
          <w:rFonts w:ascii="Times New Roman" w:hAnsi="Times New Roman" w:cs="Times New Roman"/>
          <w:i/>
          <w:sz w:val="28"/>
          <w:szCs w:val="28"/>
        </w:rPr>
      </w:pPr>
      <w:r w:rsidRPr="00702CB1">
        <w:rPr>
          <w:rFonts w:ascii="Times New Roman" w:hAnsi="Times New Roman" w:cs="Times New Roman"/>
          <w:i/>
          <w:sz w:val="28"/>
          <w:szCs w:val="28"/>
        </w:rPr>
        <w:t>– Какая игрушка лежит сзади мальчика?</w:t>
      </w:r>
    </w:p>
    <w:p w:rsidR="00702CB1" w:rsidRPr="00702CB1" w:rsidRDefault="00702CB1" w:rsidP="00702CB1">
      <w:pPr>
        <w:tabs>
          <w:tab w:val="left" w:pos="2694"/>
        </w:tabs>
        <w:spacing w:after="0" w:line="240" w:lineRule="auto"/>
        <w:ind w:firstLine="709"/>
        <w:jc w:val="both"/>
        <w:rPr>
          <w:rFonts w:ascii="Times New Roman" w:hAnsi="Times New Roman" w:cs="Times New Roman"/>
          <w:i/>
          <w:sz w:val="28"/>
          <w:szCs w:val="28"/>
        </w:rPr>
      </w:pPr>
      <w:r w:rsidRPr="00702CB1">
        <w:rPr>
          <w:rFonts w:ascii="Times New Roman" w:hAnsi="Times New Roman" w:cs="Times New Roman"/>
          <w:i/>
          <w:sz w:val="28"/>
          <w:szCs w:val="28"/>
        </w:rPr>
        <w:t>– Какая игрушка лежит справа от мальчика?</w:t>
      </w:r>
    </w:p>
    <w:p w:rsidR="00702CB1" w:rsidRPr="00702CB1" w:rsidRDefault="00702CB1" w:rsidP="00702CB1">
      <w:pPr>
        <w:tabs>
          <w:tab w:val="left" w:pos="2694"/>
        </w:tabs>
        <w:spacing w:after="0" w:line="240" w:lineRule="auto"/>
        <w:ind w:firstLine="709"/>
        <w:jc w:val="both"/>
        <w:rPr>
          <w:rFonts w:ascii="Times New Roman" w:hAnsi="Times New Roman" w:cs="Times New Roman"/>
          <w:i/>
          <w:sz w:val="28"/>
          <w:szCs w:val="28"/>
        </w:rPr>
      </w:pPr>
      <w:r w:rsidRPr="00702CB1">
        <w:rPr>
          <w:rFonts w:ascii="Times New Roman" w:hAnsi="Times New Roman" w:cs="Times New Roman"/>
          <w:i/>
          <w:sz w:val="28"/>
          <w:szCs w:val="28"/>
        </w:rPr>
        <w:t>– Какая игрушка лежит слева от мальчика?</w:t>
      </w:r>
    </w:p>
    <w:p w:rsidR="00702CB1" w:rsidRDefault="00702CB1" w:rsidP="00176428">
      <w:pPr>
        <w:tabs>
          <w:tab w:val="left" w:pos="2694"/>
        </w:tabs>
        <w:spacing w:after="0" w:line="240" w:lineRule="auto"/>
        <w:ind w:firstLine="709"/>
        <w:jc w:val="both"/>
        <w:rPr>
          <w:rFonts w:ascii="Times New Roman" w:hAnsi="Times New Roman" w:cs="Times New Roman"/>
          <w:sz w:val="28"/>
          <w:szCs w:val="28"/>
        </w:rPr>
      </w:pPr>
    </w:p>
    <w:p w:rsidR="00702CB1" w:rsidRDefault="00702CB1" w:rsidP="00702CB1">
      <w:pPr>
        <w:tabs>
          <w:tab w:val="left" w:pos="2694"/>
        </w:tabs>
        <w:spacing w:after="0" w:line="240" w:lineRule="auto"/>
        <w:ind w:firstLine="709"/>
        <w:jc w:val="center"/>
        <w:rPr>
          <w:rFonts w:ascii="Times New Roman" w:hAnsi="Times New Roman" w:cs="Times New Roman"/>
          <w:i/>
          <w:color w:val="002060"/>
          <w:sz w:val="28"/>
          <w:szCs w:val="28"/>
        </w:rPr>
      </w:pPr>
      <w:r w:rsidRPr="00702CB1">
        <w:rPr>
          <w:rFonts w:ascii="Times New Roman" w:hAnsi="Times New Roman" w:cs="Times New Roman"/>
          <w:i/>
          <w:color w:val="002060"/>
          <w:sz w:val="28"/>
          <w:szCs w:val="28"/>
        </w:rPr>
        <w:t>Формирование пространственной ориентировки в объектах, развёрнутых на 180 градусов</w:t>
      </w:r>
    </w:p>
    <w:p w:rsidR="00702CB1" w:rsidRPr="00702CB1" w:rsidRDefault="00702CB1" w:rsidP="00702CB1">
      <w:pPr>
        <w:tabs>
          <w:tab w:val="left" w:pos="2694"/>
        </w:tabs>
        <w:spacing w:after="0" w:line="240" w:lineRule="auto"/>
        <w:ind w:firstLine="709"/>
        <w:jc w:val="center"/>
        <w:rPr>
          <w:rFonts w:ascii="Times New Roman" w:hAnsi="Times New Roman" w:cs="Times New Roman"/>
          <w:i/>
          <w:color w:val="002060"/>
          <w:sz w:val="28"/>
          <w:szCs w:val="28"/>
        </w:rPr>
      </w:pPr>
    </w:p>
    <w:p w:rsidR="00702CB1" w:rsidRPr="00FE72DD" w:rsidRDefault="00702CB1" w:rsidP="00702CB1">
      <w:pPr>
        <w:spacing w:after="0" w:line="240" w:lineRule="auto"/>
        <w:ind w:firstLine="709"/>
        <w:jc w:val="center"/>
        <w:rPr>
          <w:rFonts w:ascii="Times New Roman" w:hAnsi="Times New Roman"/>
          <w:b/>
          <w:sz w:val="28"/>
          <w:szCs w:val="28"/>
        </w:rPr>
      </w:pPr>
      <w:r w:rsidRPr="00FE72DD">
        <w:rPr>
          <w:rFonts w:ascii="Times New Roman" w:hAnsi="Times New Roman"/>
          <w:b/>
          <w:sz w:val="28"/>
          <w:szCs w:val="28"/>
        </w:rPr>
        <w:t>Упражнение «Близнецы»</w:t>
      </w:r>
    </w:p>
    <w:p w:rsidR="00702CB1" w:rsidRDefault="00702CB1" w:rsidP="00702CB1">
      <w:pPr>
        <w:spacing w:after="0" w:line="240" w:lineRule="auto"/>
        <w:ind w:firstLine="709"/>
        <w:jc w:val="both"/>
        <w:rPr>
          <w:rFonts w:ascii="Times New Roman" w:hAnsi="Times New Roman"/>
          <w:sz w:val="28"/>
          <w:szCs w:val="28"/>
        </w:rPr>
      </w:pPr>
      <w:r>
        <w:rPr>
          <w:rFonts w:ascii="Times New Roman" w:hAnsi="Times New Roman"/>
          <w:sz w:val="28"/>
          <w:szCs w:val="28"/>
        </w:rPr>
        <w:t>Цель. Закреплять умение выделять правые и левые части другого человека.</w:t>
      </w:r>
    </w:p>
    <w:p w:rsidR="00702CB1" w:rsidRDefault="00702CB1" w:rsidP="00702CB1">
      <w:pPr>
        <w:spacing w:after="0" w:line="240" w:lineRule="auto"/>
        <w:ind w:firstLine="709"/>
        <w:jc w:val="both"/>
        <w:rPr>
          <w:rFonts w:ascii="Times New Roman" w:hAnsi="Times New Roman"/>
          <w:sz w:val="28"/>
          <w:szCs w:val="28"/>
        </w:rPr>
      </w:pPr>
      <w:r>
        <w:rPr>
          <w:rFonts w:ascii="Times New Roman" w:hAnsi="Times New Roman"/>
          <w:sz w:val="28"/>
          <w:szCs w:val="28"/>
        </w:rPr>
        <w:t xml:space="preserve">Ход упражнения. Логопед показывает детям картинку с изображением двух одевающихся мальчиков и говорит: </w:t>
      </w:r>
      <w:r w:rsidRPr="00FE72DD">
        <w:rPr>
          <w:rFonts w:ascii="Times New Roman" w:hAnsi="Times New Roman"/>
          <w:i/>
          <w:sz w:val="28"/>
          <w:szCs w:val="28"/>
        </w:rPr>
        <w:t xml:space="preserve">«Это Саша и Юра. Они близнецы и очень похожи. </w:t>
      </w:r>
      <w:proofErr w:type="gramStart"/>
      <w:r w:rsidRPr="00FE72DD">
        <w:rPr>
          <w:rFonts w:ascii="Times New Roman" w:hAnsi="Times New Roman"/>
          <w:i/>
          <w:sz w:val="28"/>
          <w:szCs w:val="28"/>
        </w:rPr>
        <w:t>Юра – в синей рубашке, Саша – в белой.</w:t>
      </w:r>
      <w:proofErr w:type="gramEnd"/>
      <w:r w:rsidRPr="00FE72DD">
        <w:rPr>
          <w:rFonts w:ascii="Times New Roman" w:hAnsi="Times New Roman"/>
          <w:i/>
          <w:sz w:val="28"/>
          <w:szCs w:val="28"/>
        </w:rPr>
        <w:t xml:space="preserve"> Мальчики собираются гулять, они одеваются и обуваются».</w:t>
      </w:r>
      <w:r>
        <w:rPr>
          <w:rFonts w:ascii="Times New Roman" w:hAnsi="Times New Roman"/>
          <w:sz w:val="28"/>
          <w:szCs w:val="28"/>
        </w:rPr>
        <w:t xml:space="preserve"> Найди на рисунке правый ботинок. Чей он – Юрин или Сашин? На какую руку не успел надеть варежку Юра? А Саша?</w:t>
      </w:r>
    </w:p>
    <w:p w:rsidR="00702CB1" w:rsidRDefault="00702CB1" w:rsidP="00702CB1">
      <w:pPr>
        <w:tabs>
          <w:tab w:val="left" w:pos="2694"/>
        </w:tabs>
        <w:spacing w:after="0" w:line="240" w:lineRule="auto"/>
        <w:ind w:firstLine="709"/>
        <w:jc w:val="both"/>
        <w:rPr>
          <w:rFonts w:ascii="Times New Roman" w:hAnsi="Times New Roman" w:cs="Times New Roman"/>
          <w:sz w:val="28"/>
          <w:szCs w:val="28"/>
        </w:rPr>
      </w:pPr>
    </w:p>
    <w:p w:rsidR="00702CB1" w:rsidRPr="000135B3" w:rsidRDefault="00702CB1" w:rsidP="000135B3">
      <w:pPr>
        <w:tabs>
          <w:tab w:val="left" w:pos="2694"/>
        </w:tabs>
        <w:spacing w:after="0" w:line="240" w:lineRule="auto"/>
        <w:ind w:firstLine="709"/>
        <w:jc w:val="center"/>
        <w:rPr>
          <w:rFonts w:ascii="Times New Roman" w:hAnsi="Times New Roman" w:cs="Times New Roman"/>
          <w:i/>
          <w:color w:val="FF0000"/>
          <w:sz w:val="32"/>
          <w:szCs w:val="32"/>
        </w:rPr>
      </w:pPr>
      <w:r w:rsidRPr="000135B3">
        <w:rPr>
          <w:rFonts w:ascii="Times New Roman" w:hAnsi="Times New Roman" w:cs="Times New Roman"/>
          <w:i/>
          <w:color w:val="FF0000"/>
          <w:sz w:val="32"/>
          <w:szCs w:val="32"/>
        </w:rPr>
        <w:lastRenderedPageBreak/>
        <w:t>Развитие фонематических процессов</w:t>
      </w:r>
    </w:p>
    <w:p w:rsidR="000135B3" w:rsidRDefault="000135B3" w:rsidP="00702CB1">
      <w:pPr>
        <w:tabs>
          <w:tab w:val="left" w:pos="2694"/>
        </w:tabs>
        <w:spacing w:after="0" w:line="240" w:lineRule="auto"/>
        <w:ind w:firstLine="709"/>
        <w:jc w:val="both"/>
        <w:rPr>
          <w:rFonts w:ascii="Times New Roman" w:hAnsi="Times New Roman" w:cs="Times New Roman"/>
          <w:sz w:val="28"/>
          <w:szCs w:val="28"/>
        </w:rPr>
      </w:pPr>
    </w:p>
    <w:p w:rsidR="00702CB1" w:rsidRDefault="00702CB1" w:rsidP="00702CB1">
      <w:pPr>
        <w:tabs>
          <w:tab w:val="left" w:pos="269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овладении навыком </w:t>
      </w:r>
      <w:r w:rsidR="000135B3">
        <w:rPr>
          <w:rFonts w:ascii="Times New Roman" w:hAnsi="Times New Roman" w:cs="Times New Roman"/>
          <w:sz w:val="28"/>
          <w:szCs w:val="28"/>
        </w:rPr>
        <w:t xml:space="preserve">письма важную роль играет не только красивая правильная речь, но и </w:t>
      </w:r>
      <w:r w:rsidR="000135B3" w:rsidRPr="000135B3">
        <w:rPr>
          <w:rFonts w:ascii="Times New Roman" w:hAnsi="Times New Roman" w:cs="Times New Roman"/>
          <w:i/>
          <w:sz w:val="28"/>
          <w:szCs w:val="28"/>
          <w:u w:val="single"/>
        </w:rPr>
        <w:t>фонематические процессы</w:t>
      </w:r>
      <w:r w:rsidR="000135B3">
        <w:rPr>
          <w:rFonts w:ascii="Times New Roman" w:hAnsi="Times New Roman" w:cs="Times New Roman"/>
          <w:sz w:val="28"/>
          <w:szCs w:val="28"/>
        </w:rPr>
        <w:t xml:space="preserve"> – специальные умственные действия по дифференциации (различении и выделении) фонем и установлению звуковой структуры слова. Они включают в себя фонематический слух и фонематическое восприятие.</w:t>
      </w:r>
    </w:p>
    <w:p w:rsidR="000135B3" w:rsidRDefault="000135B3" w:rsidP="00702CB1">
      <w:pPr>
        <w:tabs>
          <w:tab w:val="left" w:pos="2694"/>
        </w:tabs>
        <w:spacing w:after="0" w:line="240" w:lineRule="auto"/>
        <w:ind w:firstLine="709"/>
        <w:jc w:val="both"/>
        <w:rPr>
          <w:rFonts w:ascii="Times New Roman" w:hAnsi="Times New Roman" w:cs="Times New Roman"/>
          <w:sz w:val="28"/>
          <w:szCs w:val="28"/>
        </w:rPr>
      </w:pPr>
      <w:r w:rsidRPr="000135B3">
        <w:rPr>
          <w:rFonts w:ascii="Times New Roman" w:hAnsi="Times New Roman" w:cs="Times New Roman"/>
          <w:i/>
          <w:sz w:val="28"/>
          <w:szCs w:val="28"/>
          <w:u w:val="single"/>
        </w:rPr>
        <w:t>Фонематический слух</w:t>
      </w:r>
      <w:r>
        <w:rPr>
          <w:rFonts w:ascii="Times New Roman" w:hAnsi="Times New Roman" w:cs="Times New Roman"/>
          <w:sz w:val="28"/>
          <w:szCs w:val="28"/>
        </w:rPr>
        <w:t xml:space="preserve"> – это способность осуществлять операции различения и узнавания неречевых звуков (звуки окружающей среды), звукоподражательных комплексов (голоса птиц, животных, людей), а также речевых звуков (фонем), составляющих звуковую оболочку слова. </w:t>
      </w:r>
      <w:r w:rsidRPr="000135B3">
        <w:rPr>
          <w:rFonts w:ascii="Times New Roman" w:hAnsi="Times New Roman" w:cs="Times New Roman"/>
          <w:i/>
          <w:sz w:val="28"/>
          <w:szCs w:val="28"/>
          <w:u w:val="single"/>
        </w:rPr>
        <w:t>Фонематическое восприятие</w:t>
      </w:r>
      <w:r>
        <w:rPr>
          <w:rFonts w:ascii="Times New Roman" w:hAnsi="Times New Roman" w:cs="Times New Roman"/>
          <w:sz w:val="28"/>
          <w:szCs w:val="28"/>
        </w:rPr>
        <w:t xml:space="preserve"> –</w:t>
      </w:r>
      <w:r w:rsidR="000B3947">
        <w:rPr>
          <w:rFonts w:ascii="Times New Roman" w:hAnsi="Times New Roman" w:cs="Times New Roman"/>
          <w:sz w:val="28"/>
          <w:szCs w:val="28"/>
        </w:rPr>
        <w:t xml:space="preserve"> это </w:t>
      </w:r>
      <w:r>
        <w:rPr>
          <w:rFonts w:ascii="Times New Roman" w:hAnsi="Times New Roman" w:cs="Times New Roman"/>
          <w:sz w:val="28"/>
          <w:szCs w:val="28"/>
        </w:rPr>
        <w:t xml:space="preserve">умственные действия по анализу и синтезу звуковой и слоговой структуры слова. При недостаточном уровне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фонематического </w:t>
      </w:r>
      <w:r w:rsidR="000B3947">
        <w:rPr>
          <w:rFonts w:ascii="Times New Roman" w:hAnsi="Times New Roman" w:cs="Times New Roman"/>
          <w:sz w:val="28"/>
          <w:szCs w:val="28"/>
        </w:rPr>
        <w:t xml:space="preserve">восприятия </w:t>
      </w:r>
      <w:r>
        <w:rPr>
          <w:rFonts w:ascii="Times New Roman" w:hAnsi="Times New Roman" w:cs="Times New Roman"/>
          <w:sz w:val="28"/>
          <w:szCs w:val="28"/>
        </w:rPr>
        <w:t>неизбежны трудности в овладении навыком письма.</w:t>
      </w:r>
    </w:p>
    <w:p w:rsidR="000135B3" w:rsidRDefault="000135B3" w:rsidP="00702CB1">
      <w:pPr>
        <w:tabs>
          <w:tab w:val="left" w:pos="269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Игры, направленные на развитие фонематического восприятия, п</w:t>
      </w:r>
      <w:r w:rsidR="002139F2">
        <w:rPr>
          <w:rFonts w:ascii="Times New Roman" w:hAnsi="Times New Roman" w:cs="Times New Roman"/>
          <w:sz w:val="28"/>
          <w:szCs w:val="28"/>
        </w:rPr>
        <w:t>росты в использовании и очень н</w:t>
      </w:r>
      <w:r>
        <w:rPr>
          <w:rFonts w:ascii="Times New Roman" w:hAnsi="Times New Roman" w:cs="Times New Roman"/>
          <w:sz w:val="28"/>
          <w:szCs w:val="28"/>
        </w:rPr>
        <w:t>равятся детям</w:t>
      </w:r>
      <w:r w:rsidR="002139F2">
        <w:rPr>
          <w:rFonts w:ascii="Times New Roman" w:hAnsi="Times New Roman" w:cs="Times New Roman"/>
          <w:sz w:val="28"/>
          <w:szCs w:val="28"/>
        </w:rPr>
        <w:t>, они не требуют специальных условий – в них можно играть во время прогулки с ребёнком по улице, в общественном транспорте и даже на кухне во время приготовления пищи. Приведём несколько таких игр:</w:t>
      </w:r>
    </w:p>
    <w:p w:rsidR="002139F2" w:rsidRDefault="002139F2" w:rsidP="00702CB1">
      <w:pPr>
        <w:tabs>
          <w:tab w:val="left" w:pos="269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Упражнение 1. Выделение заданного звука среди других звуков (в ряде слогов, слов). Например, «Хлопни в ладоши, когда услышишь звук </w:t>
      </w:r>
      <w:r w:rsidRPr="002139F2">
        <w:rPr>
          <w:rFonts w:ascii="Times New Roman" w:hAnsi="Times New Roman" w:cs="Times New Roman"/>
          <w:sz w:val="28"/>
          <w:szCs w:val="28"/>
        </w:rPr>
        <w:t>[</w:t>
      </w:r>
      <w:proofErr w:type="gramStart"/>
      <w:r>
        <w:rPr>
          <w:rFonts w:ascii="Times New Roman" w:hAnsi="Times New Roman" w:cs="Times New Roman"/>
          <w:sz w:val="28"/>
          <w:szCs w:val="28"/>
        </w:rPr>
        <w:t>с</w:t>
      </w:r>
      <w:proofErr w:type="gramEnd"/>
      <w:r w:rsidRPr="002139F2">
        <w:rPr>
          <w:rFonts w:ascii="Times New Roman" w:hAnsi="Times New Roman" w:cs="Times New Roman"/>
          <w:sz w:val="28"/>
          <w:szCs w:val="28"/>
        </w:rPr>
        <w:t>]</w:t>
      </w:r>
      <w:r>
        <w:rPr>
          <w:rFonts w:ascii="Times New Roman" w:hAnsi="Times New Roman" w:cs="Times New Roman"/>
          <w:sz w:val="28"/>
          <w:szCs w:val="28"/>
        </w:rPr>
        <w:t>».</w:t>
      </w:r>
    </w:p>
    <w:p w:rsidR="002139F2" w:rsidRDefault="002139F2" w:rsidP="00702CB1">
      <w:pPr>
        <w:tabs>
          <w:tab w:val="left" w:pos="269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Упражнение 2. Определение наличия или отсутствия звука в слове: засели в домик с буквой М все картинки, в названии которых слышится звук </w:t>
      </w:r>
      <w:r w:rsidRPr="002139F2">
        <w:rPr>
          <w:rFonts w:ascii="Times New Roman" w:hAnsi="Times New Roman" w:cs="Times New Roman"/>
          <w:sz w:val="28"/>
          <w:szCs w:val="28"/>
        </w:rPr>
        <w:t>[</w:t>
      </w:r>
      <w:r>
        <w:rPr>
          <w:rFonts w:ascii="Times New Roman" w:hAnsi="Times New Roman" w:cs="Times New Roman"/>
          <w:sz w:val="28"/>
          <w:szCs w:val="28"/>
        </w:rPr>
        <w:t>м</w:t>
      </w:r>
      <w:r w:rsidRPr="002139F2">
        <w:rPr>
          <w:rFonts w:ascii="Times New Roman" w:hAnsi="Times New Roman" w:cs="Times New Roman"/>
          <w:sz w:val="28"/>
          <w:szCs w:val="28"/>
        </w:rPr>
        <w:t>]</w:t>
      </w:r>
      <w:r>
        <w:rPr>
          <w:rFonts w:ascii="Times New Roman" w:hAnsi="Times New Roman" w:cs="Times New Roman"/>
          <w:sz w:val="28"/>
          <w:szCs w:val="28"/>
        </w:rPr>
        <w:t>.</w:t>
      </w:r>
    </w:p>
    <w:p w:rsidR="002139F2" w:rsidRDefault="002139F2" w:rsidP="00702CB1">
      <w:pPr>
        <w:tabs>
          <w:tab w:val="left" w:pos="269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Упражнение 3. Подбор слов с заданным звуком: вот домик для буквы</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 xml:space="preserve">, назови слова, в которых слышится звук </w:t>
      </w:r>
      <w:r w:rsidRPr="002139F2">
        <w:rPr>
          <w:rFonts w:ascii="Times New Roman" w:hAnsi="Times New Roman" w:cs="Times New Roman"/>
          <w:sz w:val="28"/>
          <w:szCs w:val="28"/>
        </w:rPr>
        <w:t>[</w:t>
      </w:r>
      <w:r>
        <w:rPr>
          <w:rFonts w:ascii="Times New Roman" w:hAnsi="Times New Roman" w:cs="Times New Roman"/>
          <w:sz w:val="28"/>
          <w:szCs w:val="28"/>
        </w:rPr>
        <w:t>к</w:t>
      </w:r>
      <w:r w:rsidRPr="002139F2">
        <w:rPr>
          <w:rFonts w:ascii="Times New Roman" w:hAnsi="Times New Roman" w:cs="Times New Roman"/>
          <w:sz w:val="28"/>
          <w:szCs w:val="28"/>
        </w:rPr>
        <w:t>]</w:t>
      </w:r>
      <w:r>
        <w:rPr>
          <w:rFonts w:ascii="Times New Roman" w:hAnsi="Times New Roman" w:cs="Times New Roman"/>
          <w:sz w:val="28"/>
          <w:szCs w:val="28"/>
        </w:rPr>
        <w:t xml:space="preserve">. Кто больше вспомнит слов со звуком </w:t>
      </w:r>
      <w:r w:rsidRPr="002139F2">
        <w:rPr>
          <w:rFonts w:ascii="Times New Roman" w:hAnsi="Times New Roman" w:cs="Times New Roman"/>
          <w:sz w:val="28"/>
          <w:szCs w:val="28"/>
        </w:rPr>
        <w:t>[</w:t>
      </w:r>
      <w:proofErr w:type="gramStart"/>
      <w:r>
        <w:rPr>
          <w:rFonts w:ascii="Times New Roman" w:hAnsi="Times New Roman" w:cs="Times New Roman"/>
          <w:sz w:val="28"/>
          <w:szCs w:val="28"/>
        </w:rPr>
        <w:t>к</w:t>
      </w:r>
      <w:proofErr w:type="gramEnd"/>
      <w:r w:rsidRPr="002139F2">
        <w:rPr>
          <w:rFonts w:ascii="Times New Roman" w:hAnsi="Times New Roman" w:cs="Times New Roman"/>
          <w:sz w:val="28"/>
          <w:szCs w:val="28"/>
        </w:rPr>
        <w:t>]</w:t>
      </w:r>
      <w:r>
        <w:rPr>
          <w:rFonts w:ascii="Times New Roman" w:hAnsi="Times New Roman" w:cs="Times New Roman"/>
          <w:sz w:val="28"/>
          <w:szCs w:val="28"/>
        </w:rPr>
        <w:t xml:space="preserve">? По пути домой можно назвать все предметы, в названии которых есть звук </w:t>
      </w:r>
      <w:r w:rsidRPr="002139F2">
        <w:rPr>
          <w:rFonts w:ascii="Times New Roman" w:hAnsi="Times New Roman" w:cs="Times New Roman"/>
          <w:sz w:val="28"/>
          <w:szCs w:val="28"/>
        </w:rPr>
        <w:t>[</w:t>
      </w:r>
      <w:r>
        <w:rPr>
          <w:rFonts w:ascii="Times New Roman" w:hAnsi="Times New Roman" w:cs="Times New Roman"/>
          <w:sz w:val="28"/>
          <w:szCs w:val="28"/>
        </w:rPr>
        <w:t>к</w:t>
      </w:r>
      <w:r w:rsidRPr="002139F2">
        <w:rPr>
          <w:rFonts w:ascii="Times New Roman" w:hAnsi="Times New Roman" w:cs="Times New Roman"/>
          <w:sz w:val="28"/>
          <w:szCs w:val="28"/>
        </w:rPr>
        <w:t>]</w:t>
      </w:r>
      <w:r>
        <w:rPr>
          <w:rFonts w:ascii="Times New Roman" w:hAnsi="Times New Roman" w:cs="Times New Roman"/>
          <w:sz w:val="28"/>
          <w:szCs w:val="28"/>
        </w:rPr>
        <w:t>.</w:t>
      </w:r>
    </w:p>
    <w:p w:rsidR="002139F2" w:rsidRDefault="002139F2" w:rsidP="00702CB1">
      <w:pPr>
        <w:tabs>
          <w:tab w:val="left" w:pos="269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Упражнение 4. Определение расположения звука в слове (в начале, в середине, в конце). Подбор слов с определённым положением звука в слове, например: «Назови слова, которые начинаются на </w:t>
      </w:r>
      <w:proofErr w:type="gramStart"/>
      <w:r>
        <w:rPr>
          <w:rFonts w:ascii="Times New Roman" w:hAnsi="Times New Roman" w:cs="Times New Roman"/>
          <w:sz w:val="28"/>
          <w:szCs w:val="28"/>
        </w:rPr>
        <w:t xml:space="preserve">звук </w:t>
      </w:r>
      <w:r w:rsidRPr="002139F2">
        <w:rPr>
          <w:rFonts w:ascii="Times New Roman" w:hAnsi="Times New Roman" w:cs="Times New Roman"/>
          <w:sz w:val="28"/>
          <w:szCs w:val="28"/>
        </w:rPr>
        <w:t>[</w:t>
      </w:r>
      <w:r w:rsidR="004F5B22">
        <w:rPr>
          <w:rFonts w:ascii="Times New Roman" w:hAnsi="Times New Roman" w:cs="Times New Roman"/>
          <w:sz w:val="28"/>
          <w:szCs w:val="28"/>
        </w:rPr>
        <w:t>ж</w:t>
      </w:r>
      <w:proofErr w:type="gramEnd"/>
      <w:r w:rsidRPr="002139F2">
        <w:rPr>
          <w:rFonts w:ascii="Times New Roman" w:hAnsi="Times New Roman" w:cs="Times New Roman"/>
          <w:sz w:val="28"/>
          <w:szCs w:val="28"/>
        </w:rPr>
        <w:t>]</w:t>
      </w:r>
      <w:r w:rsidR="004F5B22">
        <w:rPr>
          <w:rFonts w:ascii="Times New Roman" w:hAnsi="Times New Roman" w:cs="Times New Roman"/>
          <w:sz w:val="28"/>
          <w:szCs w:val="28"/>
        </w:rPr>
        <w:t>».</w:t>
      </w:r>
    </w:p>
    <w:p w:rsidR="004F5B22" w:rsidRDefault="004F5B22" w:rsidP="00702CB1">
      <w:pPr>
        <w:tabs>
          <w:tab w:val="left" w:pos="269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Упражнение 5. Деление слов на слоги, определение количества слогов в слове. Слова на слоги можно делить, ритмично шагая, затем называть количество слогов-шагов (</w:t>
      </w:r>
      <w:proofErr w:type="gramStart"/>
      <w:r>
        <w:rPr>
          <w:rFonts w:ascii="Times New Roman" w:hAnsi="Times New Roman" w:cs="Times New Roman"/>
          <w:sz w:val="28"/>
          <w:szCs w:val="28"/>
        </w:rPr>
        <w:t>МА – ШИ</w:t>
      </w:r>
      <w:proofErr w:type="gramEnd"/>
      <w:r>
        <w:rPr>
          <w:rFonts w:ascii="Times New Roman" w:hAnsi="Times New Roman" w:cs="Times New Roman"/>
          <w:sz w:val="28"/>
          <w:szCs w:val="28"/>
        </w:rPr>
        <w:t xml:space="preserve"> – НА).</w:t>
      </w:r>
    </w:p>
    <w:p w:rsidR="004F5B22" w:rsidRDefault="004F5B22" w:rsidP="00702CB1">
      <w:pPr>
        <w:tabs>
          <w:tab w:val="left" w:pos="269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Упражнение 6. Слоговой синтез слов. Игра «Весёлая математика». Что получится, если прибавить ЛУ и ЖА?</w:t>
      </w:r>
    </w:p>
    <w:p w:rsidR="004F5B22" w:rsidRDefault="004F5B22" w:rsidP="00702CB1">
      <w:pPr>
        <w:tabs>
          <w:tab w:val="left" w:pos="269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Упражнение 7. Звуковой синтез слов. Сидели в стручке-слове горошины-звуки, стручок лопнул и звуки рассыпались. Собери их? Что получится? (</w:t>
      </w:r>
      <w:r w:rsidRPr="002139F2">
        <w:rPr>
          <w:rFonts w:ascii="Times New Roman" w:hAnsi="Times New Roman" w:cs="Times New Roman"/>
          <w:sz w:val="28"/>
          <w:szCs w:val="28"/>
        </w:rPr>
        <w:t>[</w:t>
      </w:r>
      <w:proofErr w:type="gramStart"/>
      <w:r>
        <w:rPr>
          <w:rFonts w:ascii="Times New Roman" w:hAnsi="Times New Roman" w:cs="Times New Roman"/>
          <w:sz w:val="28"/>
          <w:szCs w:val="28"/>
        </w:rPr>
        <w:t>м</w:t>
      </w:r>
      <w:proofErr w:type="gramEnd"/>
      <w:r w:rsidRPr="002139F2">
        <w:rPr>
          <w:rFonts w:ascii="Times New Roman" w:hAnsi="Times New Roman" w:cs="Times New Roman"/>
          <w:sz w:val="28"/>
          <w:szCs w:val="28"/>
        </w:rPr>
        <w:t>]</w:t>
      </w:r>
      <w:r>
        <w:rPr>
          <w:rFonts w:ascii="Times New Roman" w:hAnsi="Times New Roman" w:cs="Times New Roman"/>
          <w:sz w:val="28"/>
          <w:szCs w:val="28"/>
        </w:rPr>
        <w:t>,</w:t>
      </w:r>
      <w:r w:rsidRPr="004F5B22">
        <w:rPr>
          <w:rFonts w:ascii="Times New Roman" w:hAnsi="Times New Roman" w:cs="Times New Roman"/>
          <w:sz w:val="28"/>
          <w:szCs w:val="28"/>
        </w:rPr>
        <w:t xml:space="preserve"> </w:t>
      </w:r>
      <w:r w:rsidRPr="002139F2">
        <w:rPr>
          <w:rFonts w:ascii="Times New Roman" w:hAnsi="Times New Roman" w:cs="Times New Roman"/>
          <w:sz w:val="28"/>
          <w:szCs w:val="28"/>
        </w:rPr>
        <w:t>[</w:t>
      </w:r>
      <w:r>
        <w:rPr>
          <w:rFonts w:ascii="Times New Roman" w:hAnsi="Times New Roman" w:cs="Times New Roman"/>
          <w:sz w:val="28"/>
          <w:szCs w:val="28"/>
        </w:rPr>
        <w:t>а</w:t>
      </w:r>
      <w:r w:rsidRPr="002139F2">
        <w:rPr>
          <w:rFonts w:ascii="Times New Roman" w:hAnsi="Times New Roman" w:cs="Times New Roman"/>
          <w:sz w:val="28"/>
          <w:szCs w:val="28"/>
        </w:rPr>
        <w:t>]</w:t>
      </w:r>
      <w:r>
        <w:rPr>
          <w:rFonts w:ascii="Times New Roman" w:hAnsi="Times New Roman" w:cs="Times New Roman"/>
          <w:sz w:val="28"/>
          <w:szCs w:val="28"/>
        </w:rPr>
        <w:t>,</w:t>
      </w:r>
      <w:r w:rsidRPr="004F5B22">
        <w:rPr>
          <w:rFonts w:ascii="Times New Roman" w:hAnsi="Times New Roman" w:cs="Times New Roman"/>
          <w:sz w:val="28"/>
          <w:szCs w:val="28"/>
        </w:rPr>
        <w:t xml:space="preserve"> </w:t>
      </w:r>
      <w:r w:rsidRPr="002139F2">
        <w:rPr>
          <w:rFonts w:ascii="Times New Roman" w:hAnsi="Times New Roman" w:cs="Times New Roman"/>
          <w:sz w:val="28"/>
          <w:szCs w:val="28"/>
        </w:rPr>
        <w:t>[</w:t>
      </w:r>
      <w:r>
        <w:rPr>
          <w:rFonts w:ascii="Times New Roman" w:hAnsi="Times New Roman" w:cs="Times New Roman"/>
          <w:sz w:val="28"/>
          <w:szCs w:val="28"/>
        </w:rPr>
        <w:t>м</w:t>
      </w:r>
      <w:r w:rsidRPr="002139F2">
        <w:rPr>
          <w:rFonts w:ascii="Times New Roman" w:hAnsi="Times New Roman" w:cs="Times New Roman"/>
          <w:sz w:val="28"/>
          <w:szCs w:val="28"/>
        </w:rPr>
        <w:t>]</w:t>
      </w:r>
      <w:r>
        <w:rPr>
          <w:rFonts w:ascii="Times New Roman" w:hAnsi="Times New Roman" w:cs="Times New Roman"/>
          <w:sz w:val="28"/>
          <w:szCs w:val="28"/>
        </w:rPr>
        <w:t>,</w:t>
      </w:r>
      <w:r w:rsidRPr="004F5B22">
        <w:rPr>
          <w:rFonts w:ascii="Times New Roman" w:hAnsi="Times New Roman" w:cs="Times New Roman"/>
          <w:sz w:val="28"/>
          <w:szCs w:val="28"/>
        </w:rPr>
        <w:t xml:space="preserve"> </w:t>
      </w:r>
      <w:r w:rsidRPr="002139F2">
        <w:rPr>
          <w:rFonts w:ascii="Times New Roman" w:hAnsi="Times New Roman" w:cs="Times New Roman"/>
          <w:sz w:val="28"/>
          <w:szCs w:val="28"/>
        </w:rPr>
        <w:t>[</w:t>
      </w:r>
      <w:r>
        <w:rPr>
          <w:rFonts w:ascii="Times New Roman" w:hAnsi="Times New Roman" w:cs="Times New Roman"/>
          <w:sz w:val="28"/>
          <w:szCs w:val="28"/>
        </w:rPr>
        <w:t>а</w:t>
      </w:r>
      <w:r w:rsidRPr="002139F2">
        <w:rPr>
          <w:rFonts w:ascii="Times New Roman" w:hAnsi="Times New Roman" w:cs="Times New Roman"/>
          <w:sz w:val="28"/>
          <w:szCs w:val="28"/>
        </w:rPr>
        <w:t>]</w:t>
      </w:r>
      <w:r>
        <w:rPr>
          <w:rFonts w:ascii="Times New Roman" w:hAnsi="Times New Roman" w:cs="Times New Roman"/>
          <w:sz w:val="28"/>
          <w:szCs w:val="28"/>
        </w:rPr>
        <w:t>).</w:t>
      </w:r>
    </w:p>
    <w:p w:rsidR="004F5B22" w:rsidRPr="002139F2" w:rsidRDefault="004F5B22" w:rsidP="00702CB1">
      <w:pPr>
        <w:tabs>
          <w:tab w:val="left" w:pos="269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Упражнение 8. Различение фонем близких по артикуляционным и акустическим качествам. «Покажи, где крыша, а где крыса?». Подскажи словечко «калина» или «Галина»: зреет красная…, соберёт её…</w:t>
      </w:r>
    </w:p>
    <w:sectPr w:rsidR="004F5B22" w:rsidRPr="002139F2" w:rsidSect="002440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75DD"/>
    <w:rsid w:val="000113B6"/>
    <w:rsid w:val="000135B3"/>
    <w:rsid w:val="000B3947"/>
    <w:rsid w:val="00176428"/>
    <w:rsid w:val="001775DD"/>
    <w:rsid w:val="002139F2"/>
    <w:rsid w:val="00223C6F"/>
    <w:rsid w:val="00244049"/>
    <w:rsid w:val="003776A3"/>
    <w:rsid w:val="004F5B22"/>
    <w:rsid w:val="005C195A"/>
    <w:rsid w:val="006C3DB7"/>
    <w:rsid w:val="00702CB1"/>
    <w:rsid w:val="007213F2"/>
    <w:rsid w:val="00747AC7"/>
    <w:rsid w:val="00787ADD"/>
    <w:rsid w:val="00794546"/>
    <w:rsid w:val="00953939"/>
    <w:rsid w:val="00B3563C"/>
    <w:rsid w:val="00B539DE"/>
    <w:rsid w:val="00B766A9"/>
    <w:rsid w:val="00C11D4B"/>
    <w:rsid w:val="00C542EA"/>
    <w:rsid w:val="00CA7148"/>
    <w:rsid w:val="00CF546D"/>
    <w:rsid w:val="00DA1840"/>
    <w:rsid w:val="00DE6BF7"/>
    <w:rsid w:val="00E672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0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7A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7A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2309F-F0D8-42B0-8611-60A7D0313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2317</Words>
  <Characters>13208</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4</cp:revision>
  <dcterms:created xsi:type="dcterms:W3CDTF">2013-03-31T03:11:00Z</dcterms:created>
  <dcterms:modified xsi:type="dcterms:W3CDTF">2013-03-31T07:59:00Z</dcterms:modified>
</cp:coreProperties>
</file>